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65" w:rsidRDefault="00285871" w:rsidP="00601164">
      <w:pPr>
        <w:jc w:val="both"/>
        <w:rPr>
          <w:b/>
          <w:sz w:val="28"/>
          <w:szCs w:val="28"/>
        </w:rPr>
      </w:pPr>
      <w:r w:rsidRPr="00285871">
        <w:rPr>
          <w:b/>
          <w:sz w:val="28"/>
          <w:szCs w:val="28"/>
        </w:rPr>
        <w:t xml:space="preserve">Burs ve Ödül Veren Kurumlar- Ek </w:t>
      </w:r>
    </w:p>
    <w:p w:rsidR="006D68EC" w:rsidRDefault="006D68EC" w:rsidP="00601164">
      <w:pPr>
        <w:jc w:val="both"/>
      </w:pPr>
      <w:r>
        <w:t>İçindekiler:</w:t>
      </w:r>
    </w:p>
    <w:p w:rsidR="006D68EC" w:rsidRDefault="006D68EC" w:rsidP="006D68EC">
      <w:pPr>
        <w:jc w:val="both"/>
      </w:pPr>
      <w:r>
        <w:t>Burs Veren Kurumlar</w:t>
      </w:r>
    </w:p>
    <w:p w:rsidR="00035D0B" w:rsidRPr="00035D0B" w:rsidRDefault="00035D0B" w:rsidP="00035D0B">
      <w:pPr>
        <w:pStyle w:val="ListParagraph"/>
        <w:numPr>
          <w:ilvl w:val="0"/>
          <w:numId w:val="43"/>
        </w:numPr>
        <w:jc w:val="both"/>
      </w:pPr>
      <w:r w:rsidRPr="00035D0B">
        <w:t>Öğretim üyeleri, araştırmacılar ve öğrenciler için</w:t>
      </w:r>
    </w:p>
    <w:p w:rsidR="006D68EC" w:rsidRDefault="006D68EC" w:rsidP="006D68EC">
      <w:pPr>
        <w:pStyle w:val="ListParagraph"/>
        <w:numPr>
          <w:ilvl w:val="0"/>
          <w:numId w:val="43"/>
        </w:numPr>
        <w:jc w:val="both"/>
      </w:pPr>
      <w:r>
        <w:t>Öğrenciler İçin</w:t>
      </w:r>
    </w:p>
    <w:p w:rsidR="006D68EC" w:rsidRDefault="006D68EC" w:rsidP="006D68EC">
      <w:pPr>
        <w:pStyle w:val="ListParagraph"/>
        <w:numPr>
          <w:ilvl w:val="0"/>
          <w:numId w:val="43"/>
        </w:numPr>
        <w:jc w:val="both"/>
      </w:pPr>
      <w:r>
        <w:t>Öğretim Üyeleri İçin</w:t>
      </w:r>
    </w:p>
    <w:p w:rsidR="006D68EC" w:rsidRDefault="006D68EC" w:rsidP="006D68EC">
      <w:pPr>
        <w:pStyle w:val="ListParagraph"/>
        <w:numPr>
          <w:ilvl w:val="0"/>
          <w:numId w:val="43"/>
        </w:numPr>
        <w:jc w:val="both"/>
      </w:pPr>
      <w:r w:rsidRPr="006D68EC">
        <w:t>Doktora ve Doktora Sonrası Araştırmacıları İçin</w:t>
      </w:r>
    </w:p>
    <w:p w:rsidR="006D68EC" w:rsidRDefault="007509B1" w:rsidP="006D68EC">
      <w:pPr>
        <w:pStyle w:val="ListParagraph"/>
        <w:numPr>
          <w:ilvl w:val="0"/>
          <w:numId w:val="43"/>
        </w:numPr>
        <w:jc w:val="both"/>
      </w:pPr>
      <w:r>
        <w:t>Koşulların Kurum ile Görüşülmesi Gereken Burslar</w:t>
      </w:r>
    </w:p>
    <w:p w:rsidR="006D68EC" w:rsidRDefault="006D68EC" w:rsidP="006D68EC">
      <w:pPr>
        <w:jc w:val="both"/>
      </w:pPr>
      <w:r>
        <w:t>Ödül Veren Kurumlar</w:t>
      </w:r>
    </w:p>
    <w:p w:rsidR="00035D0B" w:rsidRPr="00035D0B" w:rsidRDefault="00035D0B" w:rsidP="00035D0B">
      <w:pPr>
        <w:pStyle w:val="ListParagraph"/>
        <w:numPr>
          <w:ilvl w:val="0"/>
          <w:numId w:val="44"/>
        </w:numPr>
        <w:jc w:val="both"/>
      </w:pPr>
      <w:r w:rsidRPr="00035D0B">
        <w:t>Öğretim üyeleri, araştırmacılar ve öğrenciler için</w:t>
      </w:r>
    </w:p>
    <w:p w:rsidR="006D68EC" w:rsidRDefault="006D68EC" w:rsidP="006D68EC">
      <w:pPr>
        <w:pStyle w:val="ListParagraph"/>
        <w:numPr>
          <w:ilvl w:val="0"/>
          <w:numId w:val="44"/>
        </w:numPr>
        <w:jc w:val="both"/>
      </w:pPr>
      <w:r>
        <w:t>Öğrenciler İçin</w:t>
      </w:r>
    </w:p>
    <w:p w:rsidR="006D68EC" w:rsidRDefault="006D68EC" w:rsidP="006D68EC">
      <w:pPr>
        <w:pStyle w:val="ListParagraph"/>
        <w:numPr>
          <w:ilvl w:val="0"/>
          <w:numId w:val="44"/>
        </w:numPr>
        <w:jc w:val="both"/>
      </w:pPr>
      <w:r>
        <w:t>Öğretim Üyeleri İçin</w:t>
      </w:r>
    </w:p>
    <w:p w:rsidR="006D68EC" w:rsidRPr="006D68EC" w:rsidRDefault="006D68EC" w:rsidP="006D68EC">
      <w:pPr>
        <w:pStyle w:val="ListParagraph"/>
        <w:numPr>
          <w:ilvl w:val="0"/>
          <w:numId w:val="44"/>
        </w:numPr>
        <w:jc w:val="both"/>
      </w:pPr>
      <w:r w:rsidRPr="006D68EC">
        <w:t>Doktora ve Doktora Sonrası Araştırmacıları İçin</w:t>
      </w: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6D68EC" w:rsidRDefault="006D68EC" w:rsidP="00601164">
      <w:pPr>
        <w:jc w:val="both"/>
        <w:rPr>
          <w:b/>
          <w:u w:val="single"/>
        </w:rPr>
      </w:pPr>
    </w:p>
    <w:p w:rsidR="00285871" w:rsidRPr="00285871" w:rsidRDefault="00285871" w:rsidP="00601164">
      <w:pPr>
        <w:jc w:val="both"/>
        <w:rPr>
          <w:b/>
          <w:u w:val="single"/>
        </w:rPr>
      </w:pPr>
      <w:r w:rsidRPr="00285871">
        <w:rPr>
          <w:b/>
          <w:u w:val="single"/>
        </w:rPr>
        <w:t>Burs Veren Kurumlar</w:t>
      </w:r>
    </w:p>
    <w:p w:rsidR="00035D0B" w:rsidRPr="00035D0B" w:rsidRDefault="00035D0B" w:rsidP="00035D0B">
      <w:pPr>
        <w:jc w:val="both"/>
        <w:rPr>
          <w:b/>
        </w:rPr>
      </w:pPr>
      <w:r w:rsidRPr="00035D0B">
        <w:rPr>
          <w:b/>
        </w:rPr>
        <w:t>Öğretim üyeleri</w:t>
      </w:r>
      <w:r>
        <w:rPr>
          <w:b/>
        </w:rPr>
        <w:t>, araştırmacılar</w:t>
      </w:r>
      <w:r w:rsidRPr="00035D0B">
        <w:rPr>
          <w:b/>
        </w:rPr>
        <w:t xml:space="preserve"> ve öğrenciler</w:t>
      </w:r>
      <w:r>
        <w:rPr>
          <w:b/>
        </w:rPr>
        <w:t xml:space="preserve"> i</w:t>
      </w:r>
      <w:r w:rsidRPr="00035D0B">
        <w:rPr>
          <w:b/>
        </w:rPr>
        <w:t>çin</w:t>
      </w:r>
    </w:p>
    <w:p w:rsidR="00601164" w:rsidRDefault="00285871" w:rsidP="00601164">
      <w:pPr>
        <w:jc w:val="both"/>
      </w:pPr>
      <w:r w:rsidRPr="00285871">
        <w:t>Acton Institute</w:t>
      </w:r>
      <w:r w:rsidR="00601164">
        <w:t xml:space="preserve"> </w:t>
      </w:r>
    </w:p>
    <w:p w:rsidR="00285871" w:rsidRPr="00601164" w:rsidRDefault="00285871" w:rsidP="00601164">
      <w:pPr>
        <w:pStyle w:val="ListParagraph"/>
        <w:numPr>
          <w:ilvl w:val="0"/>
          <w:numId w:val="7"/>
        </w:numPr>
        <w:jc w:val="both"/>
        <w:rPr>
          <w:b/>
        </w:rPr>
      </w:pPr>
      <w:r>
        <w:t>Din alanında</w:t>
      </w:r>
    </w:p>
    <w:p w:rsidR="00285871" w:rsidRDefault="00285871" w:rsidP="00601164">
      <w:pPr>
        <w:jc w:val="both"/>
      </w:pPr>
      <w:r w:rsidRPr="00285871">
        <w:t>American Sociological Association</w:t>
      </w:r>
    </w:p>
    <w:p w:rsidR="00D72B87" w:rsidRDefault="00D72B87" w:rsidP="00601164">
      <w:pPr>
        <w:pStyle w:val="ListParagraph"/>
        <w:numPr>
          <w:ilvl w:val="0"/>
          <w:numId w:val="2"/>
        </w:numPr>
        <w:jc w:val="both"/>
      </w:pPr>
      <w:r>
        <w:t>Uygunluk için web sitesine bakınız.</w:t>
      </w:r>
    </w:p>
    <w:p w:rsidR="00601164" w:rsidRPr="00601164" w:rsidRDefault="00601164" w:rsidP="00601164">
      <w:pPr>
        <w:pStyle w:val="ListParagraph"/>
        <w:numPr>
          <w:ilvl w:val="0"/>
          <w:numId w:val="5"/>
        </w:numPr>
        <w:jc w:val="both"/>
      </w:pPr>
      <w:r w:rsidRPr="00601164">
        <w:t>Community Action Research Initiative (CARI) Grant- The Sydney S. Spivack Program in Applied Social Research and Social Policy</w:t>
      </w:r>
      <w:r>
        <w:t xml:space="preserve"> (</w:t>
      </w:r>
      <w:r w:rsidRPr="00601164">
        <w:t>community action projects that bring social science knowledge, methods, and expertise to bear in addressing community-identified issues and concerns</w:t>
      </w:r>
      <w:r>
        <w:t xml:space="preserve">) </w:t>
      </w:r>
    </w:p>
    <w:p w:rsidR="00601164" w:rsidRPr="00601164" w:rsidRDefault="00601164" w:rsidP="00601164">
      <w:pPr>
        <w:pStyle w:val="ListParagraph"/>
        <w:numPr>
          <w:ilvl w:val="0"/>
          <w:numId w:val="5"/>
        </w:numPr>
      </w:pPr>
      <w:r w:rsidRPr="00601164">
        <w:t>Fund For the Advancement of the Discipline (FAD) awards</w:t>
      </w:r>
      <w:r>
        <w:t xml:space="preserve"> (</w:t>
      </w:r>
      <w:r w:rsidRPr="00601164">
        <w:t>nurture the development of scientific knowledge by funding small, groundbreaking research initiatives and other important scientific research activities such as conferences</w:t>
      </w:r>
      <w:r>
        <w:t>)</w:t>
      </w:r>
    </w:p>
    <w:p w:rsidR="00601164" w:rsidRPr="00601164" w:rsidRDefault="00601164" w:rsidP="00601164">
      <w:pPr>
        <w:pStyle w:val="ListParagraph"/>
        <w:numPr>
          <w:ilvl w:val="0"/>
          <w:numId w:val="5"/>
        </w:numPr>
      </w:pPr>
      <w:r w:rsidRPr="00601164">
        <w:t>Sorokin Lecture Grants (Any of the winners of major ASA awards in the past two calendar years may be available to deliver a lecture at a state, regional, or aligned sociological association meeting, and on an academic campus)</w:t>
      </w:r>
    </w:p>
    <w:p w:rsidR="00601164" w:rsidRDefault="00601164" w:rsidP="00601164">
      <w:pPr>
        <w:pStyle w:val="ListParagraph"/>
        <w:numPr>
          <w:ilvl w:val="0"/>
          <w:numId w:val="5"/>
        </w:numPr>
        <w:jc w:val="both"/>
      </w:pPr>
      <w:r w:rsidRPr="00601164">
        <w:t>Student Forum Travel Awards</w:t>
      </w:r>
    </w:p>
    <w:p w:rsidR="00601164" w:rsidRDefault="00601164" w:rsidP="00601164">
      <w:pPr>
        <w:pStyle w:val="ListParagraph"/>
        <w:numPr>
          <w:ilvl w:val="0"/>
          <w:numId w:val="5"/>
        </w:numPr>
        <w:jc w:val="both"/>
      </w:pPr>
      <w:r w:rsidRPr="00601164">
        <w:t>The Carla B. Howery Teaching Enhancement Grant</w:t>
      </w:r>
    </w:p>
    <w:p w:rsidR="00285871" w:rsidRDefault="00285871" w:rsidP="00601164">
      <w:pPr>
        <w:jc w:val="both"/>
      </w:pPr>
      <w:r w:rsidRPr="00285871">
        <w:t>Carnegie Corporation of New York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>
        <w:t>Education, democracy, higher education and research in Africa, international peace and security</w:t>
      </w:r>
    </w:p>
    <w:p w:rsidR="00285871" w:rsidRDefault="00285871" w:rsidP="00601164">
      <w:pPr>
        <w:jc w:val="both"/>
      </w:pPr>
      <w:r w:rsidRPr="00285871">
        <w:t>Council For European Studies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 w:rsidRPr="00E722B8">
        <w:t>a member of CES or full-time faculty/a student of a member institution</w:t>
      </w:r>
    </w:p>
    <w:p w:rsidR="00285871" w:rsidRDefault="00285871" w:rsidP="00601164">
      <w:pPr>
        <w:jc w:val="both"/>
      </w:pPr>
      <w:r w:rsidRPr="00285871">
        <w:t>Institute of International Education: Scholar Rescue Fund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 w:rsidRPr="00CE2B7A">
        <w:t>Professors, senior researchers, and public intellectuals from any country, academic field, or discipline may qualify. Applications are reviewed for academic qualifications, the quality/potential of the applicant's work, and the severity of the threats that the applicant faces</w:t>
      </w:r>
      <w:r>
        <w:t>.</w:t>
      </w:r>
    </w:p>
    <w:p w:rsidR="00285871" w:rsidRDefault="00285871" w:rsidP="00601164">
      <w:pPr>
        <w:jc w:val="both"/>
      </w:pPr>
      <w:r w:rsidRPr="00285871">
        <w:t>Jean Monnet Bursu</w:t>
      </w:r>
    </w:p>
    <w:p w:rsidR="00285871" w:rsidRDefault="00285871" w:rsidP="00601164">
      <w:pPr>
        <w:jc w:val="both"/>
      </w:pPr>
      <w:r w:rsidRPr="00285871">
        <w:t>Meridyen Derneği</w:t>
      </w:r>
    </w:p>
    <w:p w:rsidR="00285871" w:rsidRDefault="00285871" w:rsidP="00601164">
      <w:pPr>
        <w:jc w:val="both"/>
      </w:pPr>
      <w:r w:rsidRPr="00285871">
        <w:t>Open Society Foundation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>
        <w:t>Area of human rights</w:t>
      </w:r>
    </w:p>
    <w:p w:rsidR="00285871" w:rsidRDefault="00285871" w:rsidP="00601164">
      <w:pPr>
        <w:jc w:val="both"/>
      </w:pPr>
      <w:r w:rsidRPr="00285871">
        <w:t>SALT Araştırma Fonu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>
        <w:t>Sosyal-ekonomik tarih alanında</w:t>
      </w:r>
    </w:p>
    <w:p w:rsidR="00285871" w:rsidRDefault="00285871" w:rsidP="00601164">
      <w:pPr>
        <w:jc w:val="both"/>
      </w:pPr>
      <w:r w:rsidRPr="00285871">
        <w:t>The National Endowment for Democracy</w:t>
      </w:r>
    </w:p>
    <w:p w:rsidR="00601164" w:rsidRDefault="00601164" w:rsidP="00601164">
      <w:pPr>
        <w:pStyle w:val="ListParagraph"/>
        <w:numPr>
          <w:ilvl w:val="0"/>
          <w:numId w:val="2"/>
        </w:numPr>
      </w:pPr>
      <w:r w:rsidRPr="00601164">
        <w:t>reagan-fascell democracy fellows</w:t>
      </w:r>
    </w:p>
    <w:p w:rsidR="00285871" w:rsidRDefault="00285871" w:rsidP="00601164">
      <w:pPr>
        <w:jc w:val="both"/>
      </w:pPr>
      <w:r w:rsidRPr="00285871">
        <w:lastRenderedPageBreak/>
        <w:t>Tübitak</w:t>
      </w:r>
    </w:p>
    <w:p w:rsidR="00285871" w:rsidRDefault="00285871" w:rsidP="00601164">
      <w:pPr>
        <w:jc w:val="both"/>
      </w:pPr>
      <w:r w:rsidRPr="00285871">
        <w:t>United States Institute of Peace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>
        <w:t>What Makes for Effective Peace Processes- A Comparative Approach</w:t>
      </w:r>
    </w:p>
    <w:p w:rsidR="00601164" w:rsidRDefault="00601164" w:rsidP="00601164">
      <w:pPr>
        <w:pStyle w:val="ListParagraph"/>
        <w:numPr>
          <w:ilvl w:val="0"/>
          <w:numId w:val="2"/>
        </w:numPr>
        <w:jc w:val="both"/>
      </w:pPr>
      <w:r w:rsidRPr="00BF2713">
        <w:t>Non-profit and academic institutions are eligible to apply for funding, provided they are duly registered organizations with demonstrated capacity to manage U.S. government funding. Private sector for-profit organizations are not eligible to apply. USIP does not make grants to individuals.</w:t>
      </w:r>
    </w:p>
    <w:p w:rsidR="00285871" w:rsidRDefault="00285871" w:rsidP="00601164">
      <w:pPr>
        <w:jc w:val="both"/>
      </w:pPr>
      <w:r w:rsidRPr="00285871">
        <w:t>World Society Foundation</w:t>
      </w:r>
    </w:p>
    <w:p w:rsidR="00601164" w:rsidRDefault="00601164" w:rsidP="00601164">
      <w:pPr>
        <w:pStyle w:val="ListParagraph"/>
        <w:numPr>
          <w:ilvl w:val="0"/>
          <w:numId w:val="11"/>
        </w:numPr>
      </w:pPr>
      <w:r>
        <w:t>T</w:t>
      </w:r>
      <w:r w:rsidRPr="00601164">
        <w:t>he WSF provides funding for 30 hospitality grants, which will cover conference travel and accommodation (three nights) and will be awarded to the most outstanding abstracts/draft papers, though with a strong affirmative action policy for paper submissions by graduate students as well as scholars from institutions located in the Global South or the periphery of Europe.</w:t>
      </w:r>
    </w:p>
    <w:p w:rsidR="00285871" w:rsidRPr="00285871" w:rsidRDefault="00285871" w:rsidP="00601164">
      <w:pPr>
        <w:jc w:val="both"/>
        <w:rPr>
          <w:b/>
        </w:rPr>
      </w:pPr>
      <w:r w:rsidRPr="00285871">
        <w:rPr>
          <w:b/>
        </w:rPr>
        <w:t>Öğrenciler İçin</w:t>
      </w:r>
    </w:p>
    <w:p w:rsidR="00285871" w:rsidRDefault="00285871" w:rsidP="00601164">
      <w:pPr>
        <w:jc w:val="both"/>
      </w:pPr>
      <w:r w:rsidRPr="00285871">
        <w:t>Atatürk Kültür, Dil ve Tarih Yüksek Kurumu</w:t>
      </w:r>
    </w:p>
    <w:p w:rsidR="00A406D3" w:rsidRDefault="00A406D3" w:rsidP="00A406D3">
      <w:pPr>
        <w:pStyle w:val="ListParagraph"/>
        <w:numPr>
          <w:ilvl w:val="0"/>
          <w:numId w:val="11"/>
        </w:numPr>
        <w:jc w:val="both"/>
      </w:pPr>
      <w:r>
        <w:t>Yüksek lisans yapmakta olan öğrenciler için yurt içi burs verilecektir.</w:t>
      </w:r>
    </w:p>
    <w:p w:rsidR="00285871" w:rsidRDefault="00285871" w:rsidP="00601164">
      <w:pPr>
        <w:jc w:val="both"/>
      </w:pPr>
      <w:r w:rsidRPr="00285871">
        <w:t>Foundation for Urban and Regional Studies</w:t>
      </w:r>
    </w:p>
    <w:p w:rsidR="00285871" w:rsidRDefault="00285871" w:rsidP="00601164">
      <w:pPr>
        <w:jc w:val="both"/>
      </w:pPr>
      <w:r w:rsidRPr="00285871">
        <w:t>Heinrich Böll Stiftung</w:t>
      </w:r>
    </w:p>
    <w:p w:rsidR="00601164" w:rsidRDefault="00601164" w:rsidP="00601164">
      <w:pPr>
        <w:pStyle w:val="ListParagraph"/>
        <w:numPr>
          <w:ilvl w:val="0"/>
          <w:numId w:val="11"/>
        </w:numPr>
        <w:jc w:val="both"/>
      </w:pPr>
      <w:r w:rsidRPr="002767A4">
        <w:t>active interest in the basic values of the foundation: ecology and sustainability, democracy and human rights, self determination and justice.</w:t>
      </w:r>
    </w:p>
    <w:p w:rsidR="00285871" w:rsidRDefault="00285871" w:rsidP="00601164">
      <w:pPr>
        <w:jc w:val="both"/>
      </w:pPr>
      <w:r w:rsidRPr="00285871">
        <w:t>Horowitz Foundation</w:t>
      </w:r>
    </w:p>
    <w:p w:rsidR="00601164" w:rsidRDefault="00601164" w:rsidP="00601164">
      <w:pPr>
        <w:pStyle w:val="ListParagraph"/>
        <w:numPr>
          <w:ilvl w:val="0"/>
          <w:numId w:val="11"/>
        </w:numPr>
        <w:jc w:val="both"/>
      </w:pPr>
      <w:r>
        <w:t>Area of social policy</w:t>
      </w:r>
    </w:p>
    <w:p w:rsidR="00285871" w:rsidRDefault="00285871" w:rsidP="00601164">
      <w:pPr>
        <w:tabs>
          <w:tab w:val="left" w:pos="3075"/>
        </w:tabs>
        <w:jc w:val="both"/>
      </w:pPr>
      <w:r w:rsidRPr="00285871">
        <w:t>National Science Foundation</w:t>
      </w:r>
      <w:r w:rsidR="00601164">
        <w:tab/>
      </w:r>
    </w:p>
    <w:p w:rsidR="00601164" w:rsidRDefault="00601164" w:rsidP="00601164">
      <w:pPr>
        <w:pStyle w:val="ListParagraph"/>
        <w:numPr>
          <w:ilvl w:val="0"/>
          <w:numId w:val="11"/>
        </w:numPr>
        <w:jc w:val="both"/>
      </w:pPr>
      <w:r>
        <w:t>Social, Behavioral and Economic Sciences</w:t>
      </w:r>
    </w:p>
    <w:p w:rsidR="00601164" w:rsidRDefault="00285871" w:rsidP="00601164">
      <w:pPr>
        <w:jc w:val="both"/>
      </w:pPr>
      <w:r w:rsidRPr="00285871">
        <w:t>The Calvin K. Kazanjian Economics Foundation</w:t>
      </w:r>
    </w:p>
    <w:p w:rsidR="00601164" w:rsidRDefault="00601164" w:rsidP="00601164">
      <w:pPr>
        <w:pStyle w:val="ListParagraph"/>
        <w:numPr>
          <w:ilvl w:val="0"/>
          <w:numId w:val="11"/>
        </w:numPr>
        <w:jc w:val="both"/>
      </w:pPr>
      <w:r w:rsidRPr="008F2925">
        <w:t>elevating the nation’s understanding of the need for economic education</w:t>
      </w:r>
    </w:p>
    <w:p w:rsidR="00285871" w:rsidRDefault="00285871" w:rsidP="00601164">
      <w:pPr>
        <w:jc w:val="both"/>
      </w:pPr>
      <w:r w:rsidRPr="00285871">
        <w:t>Türkiye Kalkınma Vakfı</w:t>
      </w:r>
    </w:p>
    <w:p w:rsidR="00601164" w:rsidRDefault="00601164" w:rsidP="00601164">
      <w:pPr>
        <w:pStyle w:val="ListParagraph"/>
        <w:numPr>
          <w:ilvl w:val="0"/>
          <w:numId w:val="11"/>
        </w:numPr>
        <w:jc w:val="both"/>
      </w:pPr>
      <w:r>
        <w:t>Kırsal Kalkınma alanında burs imkanı</w:t>
      </w:r>
    </w:p>
    <w:p w:rsidR="00601164" w:rsidRDefault="00601164" w:rsidP="00601164">
      <w:pPr>
        <w:pStyle w:val="ListParagraph"/>
        <w:numPr>
          <w:ilvl w:val="0"/>
          <w:numId w:val="11"/>
        </w:numPr>
        <w:jc w:val="both"/>
      </w:pPr>
      <w:r>
        <w:t>Tez aşamasına geçmiş yüksek lisans öğrencileri</w:t>
      </w:r>
    </w:p>
    <w:p w:rsidR="00285871" w:rsidRDefault="00285871" w:rsidP="00601164">
      <w:pPr>
        <w:jc w:val="both"/>
      </w:pPr>
      <w:r w:rsidRPr="00285871">
        <w:t>Türkiye Yeşilay Cemiyeti</w:t>
      </w:r>
    </w:p>
    <w:p w:rsidR="00601164" w:rsidRDefault="00601164" w:rsidP="00601164">
      <w:pPr>
        <w:pStyle w:val="ListParagraph"/>
        <w:numPr>
          <w:ilvl w:val="0"/>
          <w:numId w:val="16"/>
        </w:numPr>
        <w:jc w:val="both"/>
      </w:pPr>
      <w:r>
        <w:t>Bağımlılıkla mücadele alanında</w:t>
      </w:r>
    </w:p>
    <w:p w:rsidR="00285871" w:rsidRPr="00601164" w:rsidRDefault="00285871" w:rsidP="00601164">
      <w:pPr>
        <w:jc w:val="both"/>
        <w:rPr>
          <w:b/>
        </w:rPr>
      </w:pPr>
      <w:r w:rsidRPr="00601164">
        <w:rPr>
          <w:b/>
        </w:rPr>
        <w:t>Öğretim Üyeleri İçin</w:t>
      </w:r>
    </w:p>
    <w:p w:rsidR="00285871" w:rsidRDefault="00285871" w:rsidP="00601164">
      <w:pPr>
        <w:jc w:val="both"/>
      </w:pPr>
      <w:r w:rsidRPr="00285871">
        <w:t>Association for the Sociology of Religion</w:t>
      </w:r>
    </w:p>
    <w:p w:rsidR="00B15054" w:rsidRDefault="00B15054" w:rsidP="00B15054">
      <w:pPr>
        <w:pStyle w:val="ListParagraph"/>
        <w:numPr>
          <w:ilvl w:val="0"/>
          <w:numId w:val="16"/>
        </w:numPr>
        <w:jc w:val="both"/>
      </w:pPr>
      <w:r w:rsidRPr="00644C86">
        <w:t>2017 Joseph H. Fichter Research Grant Competition</w:t>
      </w:r>
    </w:p>
    <w:p w:rsidR="00B15054" w:rsidRDefault="00B15054" w:rsidP="00B15054">
      <w:pPr>
        <w:pStyle w:val="ListParagraph"/>
        <w:numPr>
          <w:ilvl w:val="0"/>
          <w:numId w:val="16"/>
        </w:numPr>
        <w:jc w:val="both"/>
      </w:pPr>
      <w:r w:rsidRPr="00644C86">
        <w:lastRenderedPageBreak/>
        <w:t>sociological research on women in religion or on the intersection between religion and gender or religion and sexualities</w:t>
      </w:r>
    </w:p>
    <w:p w:rsidR="00285871" w:rsidRDefault="00285871" w:rsidP="00601164">
      <w:pPr>
        <w:jc w:val="both"/>
      </w:pPr>
      <w:r w:rsidRPr="00285871">
        <w:t>Canon Foundation</w:t>
      </w:r>
    </w:p>
    <w:p w:rsidR="00B15054" w:rsidRDefault="00B15054" w:rsidP="00B15054">
      <w:pPr>
        <w:pStyle w:val="ListParagraph"/>
        <w:numPr>
          <w:ilvl w:val="0"/>
          <w:numId w:val="19"/>
        </w:numPr>
        <w:jc w:val="both"/>
      </w:pPr>
      <w:r>
        <w:t>Japonya’da araştırma yapma zorunluluğu</w:t>
      </w:r>
    </w:p>
    <w:p w:rsidR="00285871" w:rsidRDefault="00285871" w:rsidP="00601164">
      <w:pPr>
        <w:jc w:val="both"/>
      </w:pPr>
      <w:r w:rsidRPr="00285871">
        <w:t>DAAD</w:t>
      </w:r>
    </w:p>
    <w:p w:rsidR="00B15054" w:rsidRDefault="00B15054" w:rsidP="00B15054">
      <w:pPr>
        <w:pStyle w:val="ListParagraph"/>
        <w:numPr>
          <w:ilvl w:val="0"/>
          <w:numId w:val="19"/>
        </w:numPr>
        <w:jc w:val="both"/>
      </w:pPr>
      <w:r>
        <w:t>(DAAD)'nin doktora öğrencilerine ve genç bilim insanlarına verdiği kısa süreli araştırma bursu</w:t>
      </w:r>
    </w:p>
    <w:p w:rsidR="00B15054" w:rsidRDefault="00B15054" w:rsidP="00B15054">
      <w:pPr>
        <w:pStyle w:val="ListParagraph"/>
        <w:numPr>
          <w:ilvl w:val="0"/>
          <w:numId w:val="19"/>
        </w:numPr>
        <w:jc w:val="both"/>
      </w:pPr>
      <w:r>
        <w:t xml:space="preserve">(DAAD)'nin doktora öğrencilerine ve genç bilim insanlarına verdiği yıllık araştırma bursu </w:t>
      </w:r>
    </w:p>
    <w:p w:rsidR="00B15054" w:rsidRDefault="00B15054" w:rsidP="00601164">
      <w:pPr>
        <w:pStyle w:val="ListParagraph"/>
        <w:numPr>
          <w:ilvl w:val="0"/>
          <w:numId w:val="19"/>
        </w:numPr>
        <w:jc w:val="both"/>
      </w:pPr>
      <w:r w:rsidRPr="006D03D8">
        <w:t>Öğretim Üyeleri ve Bilim İnsanlarına Araştırma Bursu</w:t>
      </w:r>
      <w:r>
        <w:t xml:space="preserve"> </w:t>
      </w:r>
    </w:p>
    <w:p w:rsidR="00285871" w:rsidRDefault="00285871" w:rsidP="00B15054">
      <w:pPr>
        <w:jc w:val="both"/>
      </w:pPr>
      <w:r w:rsidRPr="00285871">
        <w:t>Foundation for Urban and Regional Studies</w:t>
      </w:r>
    </w:p>
    <w:p w:rsidR="00B15054" w:rsidRDefault="00B15054" w:rsidP="00B15054">
      <w:pPr>
        <w:pStyle w:val="ListParagraph"/>
        <w:numPr>
          <w:ilvl w:val="0"/>
          <w:numId w:val="21"/>
        </w:numPr>
        <w:jc w:val="both"/>
      </w:pPr>
      <w:r w:rsidRPr="007B7A2E">
        <w:t>Writing-Up Grants</w:t>
      </w:r>
    </w:p>
    <w:p w:rsidR="00B15054" w:rsidRDefault="00B15054" w:rsidP="00B15054">
      <w:pPr>
        <w:pStyle w:val="ListParagraph"/>
        <w:numPr>
          <w:ilvl w:val="0"/>
          <w:numId w:val="21"/>
        </w:numPr>
        <w:jc w:val="both"/>
      </w:pPr>
      <w:r>
        <w:t>Ray Pahl Fellowship</w:t>
      </w:r>
    </w:p>
    <w:p w:rsidR="00285871" w:rsidRDefault="00285871" w:rsidP="00601164">
      <w:pPr>
        <w:jc w:val="both"/>
      </w:pPr>
      <w:r w:rsidRPr="00285871">
        <w:t>Franklin Research Grants</w:t>
      </w:r>
    </w:p>
    <w:p w:rsidR="00285871" w:rsidRDefault="00285871" w:rsidP="00601164">
      <w:pPr>
        <w:jc w:val="both"/>
      </w:pPr>
      <w:r w:rsidRPr="00285871">
        <w:t>Fullbright Akademik Araştırma Bursu</w:t>
      </w:r>
    </w:p>
    <w:p w:rsidR="00285871" w:rsidRDefault="00285871" w:rsidP="00601164">
      <w:pPr>
        <w:jc w:val="both"/>
      </w:pPr>
      <w:r w:rsidRPr="00285871">
        <w:t>Gerda- Henkel Stiftung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>
        <w:t>Historical humanities</w:t>
      </w:r>
    </w:p>
    <w:p w:rsidR="00285871" w:rsidRDefault="00285871" w:rsidP="00601164">
      <w:pPr>
        <w:jc w:val="both"/>
      </w:pPr>
      <w:r w:rsidRPr="00285871">
        <w:t>Independent Social Research Foundation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 w:rsidRPr="00B15054">
        <w:t>Isrf early career fellowshıp competıtıon</w:t>
      </w:r>
    </w:p>
    <w:p w:rsidR="00285871" w:rsidRDefault="00285871" w:rsidP="00601164">
      <w:pPr>
        <w:jc w:val="both"/>
      </w:pPr>
      <w:r w:rsidRPr="00285871">
        <w:t>İstanbul Politikalar Merkezi- Sabancı Üniversitesi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>
        <w:t>İklim Değişikliği alanında</w:t>
      </w:r>
    </w:p>
    <w:p w:rsidR="00285871" w:rsidRDefault="00285871" w:rsidP="00601164">
      <w:pPr>
        <w:jc w:val="both"/>
      </w:pPr>
      <w:r w:rsidRPr="00285871">
        <w:t>Kluge Fellowships</w:t>
      </w:r>
    </w:p>
    <w:p w:rsidR="00285871" w:rsidRDefault="00285871" w:rsidP="00601164">
      <w:pPr>
        <w:jc w:val="both"/>
      </w:pPr>
      <w:r w:rsidRPr="00285871">
        <w:t>Max Weber Stiftung</w:t>
      </w:r>
    </w:p>
    <w:p w:rsidR="00285871" w:rsidRDefault="00285871" w:rsidP="00601164">
      <w:pPr>
        <w:jc w:val="both"/>
      </w:pPr>
      <w:r w:rsidRPr="00285871">
        <w:t>Mellon Fellowships</w:t>
      </w:r>
    </w:p>
    <w:p w:rsidR="00285871" w:rsidRDefault="00285871" w:rsidP="00601164">
      <w:pPr>
        <w:jc w:val="both"/>
      </w:pPr>
      <w:r w:rsidRPr="00285871">
        <w:t>Russell Sage Foundation</w:t>
      </w:r>
    </w:p>
    <w:p w:rsidR="00B15054" w:rsidRDefault="00B15054" w:rsidP="00B15054">
      <w:pPr>
        <w:pStyle w:val="ListParagraph"/>
        <w:numPr>
          <w:ilvl w:val="0"/>
          <w:numId w:val="22"/>
        </w:numPr>
      </w:pPr>
      <w:r w:rsidRPr="00B15054">
        <w:t>Behavioral Economics, Future of work, Race, Ethnicity, immigration</w:t>
      </w:r>
      <w:r>
        <w:t>, social inequality.</w:t>
      </w:r>
    </w:p>
    <w:p w:rsidR="00285871" w:rsidRDefault="00285871" w:rsidP="00601164">
      <w:pPr>
        <w:jc w:val="both"/>
      </w:pPr>
      <w:r w:rsidRPr="00285871">
        <w:t>Scholar in Residence (S-I-R) Programı</w:t>
      </w:r>
    </w:p>
    <w:p w:rsidR="00285871" w:rsidRDefault="00285871" w:rsidP="00601164">
      <w:pPr>
        <w:jc w:val="both"/>
      </w:pPr>
      <w:r w:rsidRPr="00285871">
        <w:t>Urban Studies Foundation</w:t>
      </w:r>
    </w:p>
    <w:p w:rsidR="00285871" w:rsidRDefault="00D72B87" w:rsidP="00601164">
      <w:pPr>
        <w:jc w:val="both"/>
      </w:pPr>
      <w:r w:rsidRPr="00D72B87">
        <w:t>Volkswagen Stiftung</w:t>
      </w:r>
    </w:p>
    <w:p w:rsidR="00D72B87" w:rsidRDefault="00D72B87" w:rsidP="00601164">
      <w:pPr>
        <w:jc w:val="both"/>
      </w:pPr>
      <w:r w:rsidRPr="00D72B87">
        <w:t>West African Research Association</w:t>
      </w:r>
    </w:p>
    <w:p w:rsidR="00B15054" w:rsidRDefault="00B15054" w:rsidP="00B15054">
      <w:pPr>
        <w:pStyle w:val="ListParagraph"/>
        <w:numPr>
          <w:ilvl w:val="0"/>
          <w:numId w:val="22"/>
        </w:numPr>
      </w:pPr>
      <w:r w:rsidRPr="00B15054">
        <w:t>West Africa &amp; Diaspora Scholars</w:t>
      </w:r>
    </w:p>
    <w:p w:rsidR="00D72B87" w:rsidRDefault="00D72B87" w:rsidP="00601164">
      <w:pPr>
        <w:jc w:val="both"/>
      </w:pPr>
      <w:r w:rsidRPr="00D72B87">
        <w:t>William T. Grant Foundation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>
        <w:t>Reducing inequality (in U.S.)</w:t>
      </w:r>
    </w:p>
    <w:p w:rsidR="00D72B87" w:rsidRDefault="00D72B87" w:rsidP="00B15054">
      <w:pPr>
        <w:tabs>
          <w:tab w:val="left" w:pos="1725"/>
        </w:tabs>
        <w:jc w:val="both"/>
      </w:pPr>
      <w:r w:rsidRPr="00D72B87">
        <w:t>Wilson Center</w:t>
      </w:r>
      <w:r w:rsidR="00B15054">
        <w:t>- The Fellowship competition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 w:rsidRPr="00F61ED1">
        <w:lastRenderedPageBreak/>
        <w:t>The Woodrow Wilson International Center for Scholars aims to unite the world of ideas to the world of policy by supporting pre-eminent scholarship and linking that scholarship to issues of concern to officials in Washington.</w:t>
      </w:r>
    </w:p>
    <w:p w:rsidR="00B15054" w:rsidRDefault="00B15054" w:rsidP="00B15054">
      <w:pPr>
        <w:tabs>
          <w:tab w:val="left" w:pos="1725"/>
        </w:tabs>
        <w:jc w:val="both"/>
      </w:pPr>
    </w:p>
    <w:p w:rsidR="00D72B87" w:rsidRDefault="00D72B87" w:rsidP="00601164">
      <w:pPr>
        <w:jc w:val="both"/>
        <w:rPr>
          <w:b/>
        </w:rPr>
      </w:pPr>
      <w:r w:rsidRPr="00D72B87">
        <w:rPr>
          <w:b/>
        </w:rPr>
        <w:t>Doktora ve Doktora Sonrası Araştırmacılar</w:t>
      </w:r>
      <w:r>
        <w:rPr>
          <w:b/>
        </w:rPr>
        <w:t>ı</w:t>
      </w:r>
      <w:r w:rsidRPr="00D72B87">
        <w:rPr>
          <w:b/>
        </w:rPr>
        <w:t xml:space="preserve"> İçin</w:t>
      </w:r>
    </w:p>
    <w:p w:rsidR="00D72B87" w:rsidRDefault="00D72B87" w:rsidP="00601164">
      <w:pPr>
        <w:jc w:val="both"/>
      </w:pPr>
      <w:r w:rsidRPr="00D72B87">
        <w:t>Abe Fellowship Program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 w:rsidRPr="00213948">
        <w:t>strong and serious long-term affiliations with research communities in Japan or the United States.</w:t>
      </w:r>
    </w:p>
    <w:p w:rsidR="00B15054" w:rsidRDefault="00B15054" w:rsidP="00B15054">
      <w:pPr>
        <w:pStyle w:val="ListParagraph"/>
        <w:numPr>
          <w:ilvl w:val="0"/>
          <w:numId w:val="22"/>
        </w:numPr>
        <w:jc w:val="both"/>
      </w:pPr>
      <w:r w:rsidRPr="00213948">
        <w:t>Threats to Personal, Societal, and Int</w:t>
      </w:r>
      <w:r>
        <w:t xml:space="preserve">ernational Security, </w:t>
      </w:r>
      <w:r w:rsidRPr="00213948">
        <w:t>Growth and Sustainable Development</w:t>
      </w:r>
      <w:r>
        <w:t xml:space="preserve">, </w:t>
      </w:r>
      <w:r w:rsidRPr="00213948">
        <w:t>Social, Scientific, and Cultural Trends and Transformations</w:t>
      </w:r>
      <w:r>
        <w:t xml:space="preserve">, </w:t>
      </w:r>
      <w:r w:rsidRPr="00213948">
        <w:t>Governance, Empowerment, and Participation</w:t>
      </w:r>
    </w:p>
    <w:p w:rsidR="00D72B87" w:rsidRDefault="00D72B87" w:rsidP="00601164">
      <w:pPr>
        <w:jc w:val="both"/>
      </w:pPr>
      <w:r w:rsidRPr="00D72B87">
        <w:t>Alexander von Humboldt Vakfı Araştırma Bursları</w:t>
      </w:r>
    </w:p>
    <w:p w:rsidR="00B15054" w:rsidRDefault="00B15054" w:rsidP="00B15054">
      <w:pPr>
        <w:pStyle w:val="ListParagraph"/>
        <w:numPr>
          <w:ilvl w:val="0"/>
          <w:numId w:val="26"/>
        </w:numPr>
        <w:jc w:val="both"/>
      </w:pPr>
      <w:r w:rsidRPr="006D03D8">
        <w:t>Doktora'sını tamamlamış Bilim Adamlarına verdiği Araştırma Bursları</w:t>
      </w:r>
    </w:p>
    <w:p w:rsidR="00D72B87" w:rsidRDefault="00D72B87" w:rsidP="00601164">
      <w:pPr>
        <w:jc w:val="both"/>
      </w:pPr>
      <w:r w:rsidRPr="00D72B87">
        <w:t>Alexander von Humboldt Foundation</w:t>
      </w:r>
    </w:p>
    <w:p w:rsidR="00B15054" w:rsidRDefault="00B15054" w:rsidP="00B15054">
      <w:pPr>
        <w:pStyle w:val="ListParagraph"/>
        <w:numPr>
          <w:ilvl w:val="0"/>
          <w:numId w:val="26"/>
        </w:numPr>
        <w:jc w:val="both"/>
      </w:pPr>
      <w:r>
        <w:t>International Climate Protection Fellowships</w:t>
      </w:r>
    </w:p>
    <w:p w:rsidR="00D72B87" w:rsidRDefault="00D72B87" w:rsidP="00601164">
      <w:pPr>
        <w:jc w:val="both"/>
      </w:pPr>
      <w:r w:rsidRPr="00D72B87">
        <w:t>American Anthropological Association</w:t>
      </w:r>
    </w:p>
    <w:p w:rsidR="00D72B87" w:rsidRDefault="00D72B87" w:rsidP="00601164">
      <w:pPr>
        <w:jc w:val="both"/>
      </w:pPr>
      <w:r w:rsidRPr="00D72B87">
        <w:t>Andrew W. Mellon Foundation</w:t>
      </w:r>
    </w:p>
    <w:p w:rsidR="00D72B87" w:rsidRDefault="00D72B87" w:rsidP="00601164">
      <w:pPr>
        <w:jc w:val="both"/>
      </w:pPr>
      <w:r w:rsidRPr="00D72B87">
        <w:t>Association for the Sociology of Religion</w:t>
      </w:r>
    </w:p>
    <w:p w:rsidR="00B15054" w:rsidRDefault="00B15054" w:rsidP="00B15054">
      <w:pPr>
        <w:pStyle w:val="ListParagraph"/>
        <w:numPr>
          <w:ilvl w:val="0"/>
          <w:numId w:val="26"/>
        </w:numPr>
        <w:jc w:val="both"/>
      </w:pPr>
      <w:r w:rsidRPr="00644C86">
        <w:t>2017 Joseph H. Fichter Research Grant Competition</w:t>
      </w:r>
    </w:p>
    <w:p w:rsidR="00B15054" w:rsidRDefault="00B15054" w:rsidP="00B15054">
      <w:pPr>
        <w:pStyle w:val="ListParagraph"/>
        <w:numPr>
          <w:ilvl w:val="0"/>
          <w:numId w:val="26"/>
        </w:numPr>
        <w:jc w:val="both"/>
      </w:pPr>
      <w:r w:rsidRPr="00644C86">
        <w:t>sociological research on women in religion or on the intersection between religion and gender or religion and sexualities</w:t>
      </w:r>
      <w:r>
        <w:t>.</w:t>
      </w:r>
    </w:p>
    <w:p w:rsidR="00D72B87" w:rsidRDefault="00D72B87" w:rsidP="00601164">
      <w:pPr>
        <w:jc w:val="both"/>
      </w:pPr>
      <w:r w:rsidRPr="00D72B87">
        <w:t>Atatürk Kültür, Dil ve Tarih Yüksek Kurumu</w:t>
      </w:r>
    </w:p>
    <w:p w:rsidR="00A406D3" w:rsidRDefault="00A406D3" w:rsidP="00A406D3">
      <w:pPr>
        <w:pStyle w:val="ListParagraph"/>
        <w:numPr>
          <w:ilvl w:val="0"/>
          <w:numId w:val="29"/>
        </w:numPr>
        <w:jc w:val="both"/>
      </w:pPr>
      <w:r>
        <w:t>D</w:t>
      </w:r>
      <w:r w:rsidRPr="00A406D3">
        <w:t>oktora yapmakta olan öğrencilere yurt içi bursu ile doktorasını tamamlamış araştırmacılara yurt içi ve yurt dışı araştırma bursu verilecektir.</w:t>
      </w:r>
    </w:p>
    <w:p w:rsidR="00D72B87" w:rsidRDefault="00D72B87" w:rsidP="00601164">
      <w:pPr>
        <w:jc w:val="both"/>
      </w:pPr>
      <w:r w:rsidRPr="00D72B87">
        <w:t>Canon Foundation</w:t>
      </w:r>
    </w:p>
    <w:p w:rsidR="00A406D3" w:rsidRDefault="00A406D3" w:rsidP="00A406D3">
      <w:pPr>
        <w:pStyle w:val="ListParagraph"/>
        <w:numPr>
          <w:ilvl w:val="0"/>
          <w:numId w:val="28"/>
        </w:numPr>
        <w:jc w:val="both"/>
      </w:pPr>
      <w:r>
        <w:t>Japonya’da araştırma yapma koşulu</w:t>
      </w:r>
    </w:p>
    <w:p w:rsidR="00D72B87" w:rsidRDefault="00D72B87" w:rsidP="00601164">
      <w:pPr>
        <w:jc w:val="both"/>
      </w:pPr>
      <w:r w:rsidRPr="00D72B87">
        <w:t>DAAD Bursu</w:t>
      </w:r>
    </w:p>
    <w:p w:rsidR="00A406D3" w:rsidRDefault="00A406D3" w:rsidP="00A406D3">
      <w:pPr>
        <w:pStyle w:val="ListParagraph"/>
        <w:numPr>
          <w:ilvl w:val="0"/>
          <w:numId w:val="19"/>
        </w:numPr>
        <w:jc w:val="both"/>
      </w:pPr>
      <w:r>
        <w:t>(DAAD)'nin doktora öğrencilerine ve genç bilim insanlarına verdiği kısa süreli araştırma bursu</w:t>
      </w:r>
    </w:p>
    <w:p w:rsidR="00A406D3" w:rsidRDefault="00A406D3" w:rsidP="00A406D3">
      <w:pPr>
        <w:pStyle w:val="ListParagraph"/>
        <w:numPr>
          <w:ilvl w:val="0"/>
          <w:numId w:val="19"/>
        </w:numPr>
        <w:jc w:val="both"/>
      </w:pPr>
      <w:r>
        <w:t xml:space="preserve">(DAAD)'nin doktora öğrencilerine ve genç bilim insanlarına verdiği yıllık araştırma bursu </w:t>
      </w:r>
    </w:p>
    <w:p w:rsidR="00D72B87" w:rsidRDefault="00D72B87" w:rsidP="00601164">
      <w:pPr>
        <w:jc w:val="both"/>
      </w:pPr>
      <w:r w:rsidRPr="00D72B87">
        <w:t>Foundation for Urban and Regional Studies</w:t>
      </w:r>
    </w:p>
    <w:p w:rsidR="00A406D3" w:rsidRPr="00A406D3" w:rsidRDefault="00A406D3" w:rsidP="00A406D3">
      <w:pPr>
        <w:pStyle w:val="ListParagraph"/>
        <w:numPr>
          <w:ilvl w:val="0"/>
          <w:numId w:val="30"/>
        </w:numPr>
      </w:pPr>
      <w:r w:rsidRPr="00A406D3">
        <w:t>Writing-Up Grants</w:t>
      </w:r>
    </w:p>
    <w:p w:rsidR="00A406D3" w:rsidRDefault="00A406D3" w:rsidP="00A406D3">
      <w:pPr>
        <w:pStyle w:val="ListParagraph"/>
        <w:numPr>
          <w:ilvl w:val="0"/>
          <w:numId w:val="30"/>
        </w:numPr>
        <w:jc w:val="both"/>
      </w:pPr>
      <w:r>
        <w:t>Ray Pahl Fellowship</w:t>
      </w:r>
    </w:p>
    <w:p w:rsidR="00D72B87" w:rsidRDefault="00D72B87" w:rsidP="00601164">
      <w:pPr>
        <w:jc w:val="both"/>
      </w:pPr>
      <w:r w:rsidRPr="00D72B87">
        <w:t>Fullbright Bursları</w:t>
      </w:r>
    </w:p>
    <w:p w:rsidR="00A406D3" w:rsidRDefault="00A406D3" w:rsidP="00A406D3">
      <w:pPr>
        <w:pStyle w:val="ListParagraph"/>
        <w:numPr>
          <w:ilvl w:val="0"/>
          <w:numId w:val="31"/>
        </w:numPr>
        <w:jc w:val="both"/>
      </w:pPr>
      <w:r>
        <w:t>Fullbright akademik araştırma bursu</w:t>
      </w:r>
    </w:p>
    <w:p w:rsidR="00A406D3" w:rsidRDefault="00A406D3" w:rsidP="00A406D3">
      <w:pPr>
        <w:pStyle w:val="ListParagraph"/>
        <w:numPr>
          <w:ilvl w:val="0"/>
          <w:numId w:val="31"/>
        </w:numPr>
        <w:jc w:val="both"/>
      </w:pPr>
      <w:r>
        <w:t>Fullbright doktora tezi araştırma bursu</w:t>
      </w:r>
    </w:p>
    <w:p w:rsidR="00A406D3" w:rsidRDefault="00A406D3" w:rsidP="00A406D3">
      <w:pPr>
        <w:pStyle w:val="ListParagraph"/>
        <w:numPr>
          <w:ilvl w:val="0"/>
          <w:numId w:val="31"/>
        </w:numPr>
        <w:jc w:val="both"/>
      </w:pPr>
      <w:r>
        <w:lastRenderedPageBreak/>
        <w:t>Fullbright doktora sonrası araştırma bursu</w:t>
      </w:r>
    </w:p>
    <w:p w:rsidR="00D72B87" w:rsidRDefault="00D72B87" w:rsidP="00601164">
      <w:pPr>
        <w:jc w:val="both"/>
      </w:pPr>
      <w:r w:rsidRPr="00D72B87">
        <w:t>German Historical Institute- Washington DC</w:t>
      </w:r>
    </w:p>
    <w:p w:rsidR="00A406D3" w:rsidRPr="00A406D3" w:rsidRDefault="00A406D3" w:rsidP="00A406D3">
      <w:pPr>
        <w:pStyle w:val="ListParagraph"/>
        <w:numPr>
          <w:ilvl w:val="0"/>
          <w:numId w:val="32"/>
        </w:numPr>
      </w:pPr>
      <w:r w:rsidRPr="00A406D3">
        <w:t>European and North American doctoral students as well as postdoctoral scholars</w:t>
      </w:r>
    </w:p>
    <w:p w:rsidR="00A406D3" w:rsidRPr="00A406D3" w:rsidRDefault="00A406D3" w:rsidP="00A406D3">
      <w:pPr>
        <w:pStyle w:val="ListParagraph"/>
        <w:numPr>
          <w:ilvl w:val="0"/>
          <w:numId w:val="32"/>
        </w:numPr>
      </w:pPr>
      <w:r w:rsidRPr="00A406D3">
        <w:t>The history of knowledge, the history of race and ethnicity, the history of religion and religiosity, the history of family and kinship, the history of migration, and North American history</w:t>
      </w:r>
    </w:p>
    <w:p w:rsidR="00A406D3" w:rsidRDefault="00A406D3" w:rsidP="00A406D3">
      <w:pPr>
        <w:pStyle w:val="ListParagraph"/>
        <w:numPr>
          <w:ilvl w:val="0"/>
          <w:numId w:val="32"/>
        </w:numPr>
      </w:pPr>
      <w:r w:rsidRPr="00A406D3">
        <w:t>German history, the history of German-American relations, the history of the role of Germany and the United States in international relations, and American history</w:t>
      </w:r>
    </w:p>
    <w:p w:rsidR="00D72B87" w:rsidRDefault="00D72B87" w:rsidP="00601164">
      <w:pPr>
        <w:jc w:val="both"/>
      </w:pPr>
      <w:r w:rsidRPr="00D72B87">
        <w:t>Gerda- Henkel Stiftung</w:t>
      </w:r>
    </w:p>
    <w:p w:rsidR="00A406D3" w:rsidRDefault="00A406D3" w:rsidP="00A406D3">
      <w:pPr>
        <w:pStyle w:val="ListParagraph"/>
        <w:numPr>
          <w:ilvl w:val="0"/>
          <w:numId w:val="33"/>
        </w:numPr>
        <w:jc w:val="both"/>
      </w:pPr>
      <w:r>
        <w:t>Historical humanities</w:t>
      </w:r>
    </w:p>
    <w:p w:rsidR="00D72B87" w:rsidRDefault="00D72B87" w:rsidP="00601164">
      <w:pPr>
        <w:jc w:val="both"/>
      </w:pPr>
      <w:r w:rsidRPr="00D72B87">
        <w:t>Graduate Women International</w:t>
      </w:r>
    </w:p>
    <w:p w:rsidR="00A406D3" w:rsidRDefault="00A406D3" w:rsidP="00A406D3">
      <w:pPr>
        <w:pStyle w:val="ListParagraph"/>
        <w:numPr>
          <w:ilvl w:val="0"/>
          <w:numId w:val="33"/>
        </w:numPr>
      </w:pPr>
      <w:r w:rsidRPr="00A406D3">
        <w:t>women PhD candidates only who are members of GWI, Fellowships are offered for the second and subsequent years of a doctoral programme</w:t>
      </w:r>
    </w:p>
    <w:p w:rsidR="00A406D3" w:rsidRDefault="00D72B87" w:rsidP="00601164">
      <w:pPr>
        <w:jc w:val="both"/>
      </w:pPr>
      <w:r w:rsidRPr="00D72B87">
        <w:t>Hagley Grants and Fellowships</w:t>
      </w:r>
    </w:p>
    <w:p w:rsidR="00A406D3" w:rsidRDefault="00A406D3" w:rsidP="00A406D3">
      <w:pPr>
        <w:pStyle w:val="ListParagraph"/>
        <w:numPr>
          <w:ilvl w:val="0"/>
          <w:numId w:val="33"/>
        </w:numPr>
        <w:jc w:val="both"/>
      </w:pPr>
      <w:r w:rsidRPr="00AB3E13">
        <w:t>history of business, technology and society</w:t>
      </w:r>
    </w:p>
    <w:p w:rsidR="00D72B87" w:rsidRDefault="00D72B87" w:rsidP="00601164">
      <w:pPr>
        <w:jc w:val="both"/>
      </w:pPr>
      <w:r w:rsidRPr="00D72B87">
        <w:t>Heinrich Böll Stiftung</w:t>
      </w:r>
    </w:p>
    <w:p w:rsidR="00A406D3" w:rsidRDefault="00A406D3" w:rsidP="00A406D3">
      <w:pPr>
        <w:pStyle w:val="ListParagraph"/>
        <w:numPr>
          <w:ilvl w:val="0"/>
          <w:numId w:val="33"/>
        </w:numPr>
      </w:pPr>
      <w:r w:rsidRPr="00A406D3">
        <w:t>active interest in the basic values of the foundation: ecology and sustainability, democracy and human rights, self determination and justice.</w:t>
      </w:r>
    </w:p>
    <w:p w:rsidR="00D72B87" w:rsidRDefault="00D72B87" w:rsidP="00601164">
      <w:pPr>
        <w:jc w:val="both"/>
      </w:pPr>
      <w:r w:rsidRPr="00D72B87">
        <w:t>Institute for Humane Studies</w:t>
      </w:r>
    </w:p>
    <w:p w:rsidR="00A406D3" w:rsidRDefault="00A406D3" w:rsidP="00A406D3">
      <w:pPr>
        <w:pStyle w:val="ListParagraph"/>
        <w:numPr>
          <w:ilvl w:val="0"/>
          <w:numId w:val="33"/>
        </w:numPr>
      </w:pPr>
      <w:r w:rsidRPr="00A406D3">
        <w:t>Market-based approaches to environmental policy, The legal development of privacy and property rights in 18th-century England, The role of patient autonomy in bioethics Impediments to economic growth in developing countries, The relationship between U.S. presidential politics, fiscal policies, and economic performance</w:t>
      </w:r>
    </w:p>
    <w:p w:rsidR="00D72B87" w:rsidRDefault="00D72B87" w:rsidP="00601164">
      <w:pPr>
        <w:jc w:val="both"/>
      </w:pPr>
      <w:r w:rsidRPr="00D72B87">
        <w:t>İstanbul Politikalar Merkezi- Sabancı Üniversitesi</w:t>
      </w:r>
    </w:p>
    <w:p w:rsidR="00A406D3" w:rsidRDefault="00A406D3" w:rsidP="00A406D3">
      <w:pPr>
        <w:pStyle w:val="ListParagraph"/>
        <w:numPr>
          <w:ilvl w:val="0"/>
          <w:numId w:val="33"/>
        </w:numPr>
        <w:jc w:val="both"/>
      </w:pPr>
      <w:r w:rsidRPr="00A406D3">
        <w:t>Mercator-İPM Araştırma Bursu</w:t>
      </w:r>
    </w:p>
    <w:p w:rsidR="00A406D3" w:rsidRDefault="00A406D3" w:rsidP="00A406D3">
      <w:pPr>
        <w:pStyle w:val="ListParagraph"/>
        <w:numPr>
          <w:ilvl w:val="0"/>
          <w:numId w:val="33"/>
        </w:numPr>
        <w:jc w:val="both"/>
      </w:pPr>
      <w:r>
        <w:t>İklim değişikliği alanında</w:t>
      </w:r>
    </w:p>
    <w:p w:rsidR="00D72B87" w:rsidRDefault="00D72B87" w:rsidP="00601164">
      <w:pPr>
        <w:jc w:val="both"/>
      </w:pPr>
      <w:r w:rsidRPr="00D72B87">
        <w:t>Leibniz-DAAD Research Fellowships</w:t>
      </w:r>
    </w:p>
    <w:p w:rsidR="00D72B87" w:rsidRDefault="00D72B87" w:rsidP="00601164">
      <w:pPr>
        <w:jc w:val="both"/>
      </w:pPr>
      <w:r w:rsidRPr="00D72B87">
        <w:t>Library Short-Term Resident Research Fellowship</w:t>
      </w:r>
    </w:p>
    <w:p w:rsidR="00A406D3" w:rsidRDefault="00911152" w:rsidP="00911152">
      <w:pPr>
        <w:pStyle w:val="ListParagraph"/>
        <w:numPr>
          <w:ilvl w:val="0"/>
          <w:numId w:val="35"/>
        </w:numPr>
      </w:pPr>
      <w:r w:rsidRPr="00911152">
        <w:t>research in the history of American science and technology and its European roots, as well as early American history and culture.</w:t>
      </w:r>
    </w:p>
    <w:p w:rsidR="00D72B87" w:rsidRDefault="00D72B87" w:rsidP="00601164">
      <w:pPr>
        <w:jc w:val="both"/>
      </w:pPr>
      <w:r w:rsidRPr="00D72B87">
        <w:t>Long-Term Pre-Doctoral Fellowships</w:t>
      </w:r>
    </w:p>
    <w:p w:rsidR="00911152" w:rsidRDefault="00911152" w:rsidP="00911152">
      <w:pPr>
        <w:pStyle w:val="ListParagraph"/>
        <w:numPr>
          <w:ilvl w:val="0"/>
          <w:numId w:val="35"/>
        </w:numPr>
      </w:pPr>
      <w:r w:rsidRPr="00911152">
        <w:t>Native American history, anthropology, linguistics, cultural revitalization, and related fields</w:t>
      </w:r>
    </w:p>
    <w:p w:rsidR="00D72B87" w:rsidRDefault="00D72B87" w:rsidP="00601164">
      <w:pPr>
        <w:jc w:val="both"/>
      </w:pPr>
      <w:r w:rsidRPr="00D72B87">
        <w:t>Max Weber Stiftung</w:t>
      </w:r>
    </w:p>
    <w:p w:rsidR="00D72B87" w:rsidRDefault="00D72B87" w:rsidP="00601164">
      <w:pPr>
        <w:jc w:val="both"/>
      </w:pPr>
      <w:r w:rsidRPr="00D72B87">
        <w:t>Mellon Mays Predoctoral Research Grants</w:t>
      </w:r>
    </w:p>
    <w:p w:rsidR="00D72B87" w:rsidRDefault="00D72B87" w:rsidP="00601164">
      <w:pPr>
        <w:jc w:val="both"/>
      </w:pPr>
      <w:r w:rsidRPr="00D72B87">
        <w:t>Newton International Fellowships</w:t>
      </w:r>
    </w:p>
    <w:p w:rsidR="00911152" w:rsidRDefault="00911152" w:rsidP="00911152">
      <w:pPr>
        <w:pStyle w:val="ListParagraph"/>
        <w:numPr>
          <w:ilvl w:val="0"/>
          <w:numId w:val="35"/>
        </w:numPr>
      </w:pPr>
      <w:r w:rsidRPr="00911152">
        <w:lastRenderedPageBreak/>
        <w:t>very best early stage post-doctoral researchers from all over the world, and offer support for two years at UK research institutions</w:t>
      </w:r>
      <w:r>
        <w:t>.</w:t>
      </w:r>
    </w:p>
    <w:p w:rsidR="00D72B87" w:rsidRDefault="00D72B87" w:rsidP="00601164">
      <w:pPr>
        <w:jc w:val="both"/>
      </w:pPr>
      <w:r w:rsidRPr="00D72B87">
        <w:t>Phillips Fund for Native American Research</w:t>
      </w:r>
    </w:p>
    <w:p w:rsidR="00D72B87" w:rsidRDefault="00D72B87" w:rsidP="00601164">
      <w:pPr>
        <w:jc w:val="both"/>
      </w:pPr>
      <w:r w:rsidRPr="00D72B87">
        <w:t>The Harry Frank Guggenheim Foundation</w:t>
      </w:r>
    </w:p>
    <w:p w:rsidR="00911152" w:rsidRDefault="00911152" w:rsidP="00911152">
      <w:pPr>
        <w:pStyle w:val="ListParagraph"/>
        <w:numPr>
          <w:ilvl w:val="0"/>
          <w:numId w:val="35"/>
        </w:numPr>
        <w:jc w:val="both"/>
      </w:pPr>
      <w:r>
        <w:t>O</w:t>
      </w:r>
      <w:r w:rsidRPr="00536EB2">
        <w:t>nly appropriate for students approaching the final year of their Ph.D. work</w:t>
      </w:r>
    </w:p>
    <w:p w:rsidR="00911152" w:rsidRDefault="00911152" w:rsidP="00911152">
      <w:pPr>
        <w:pStyle w:val="ListParagraph"/>
        <w:numPr>
          <w:ilvl w:val="0"/>
          <w:numId w:val="35"/>
        </w:numPr>
      </w:pPr>
      <w:r w:rsidRPr="00911152">
        <w:t xml:space="preserve">violence and aggression in relation to social change, intergroup conflict, war, terrorism, crime, and family relationships. Dissertations with no relevance to understanding human violence and </w:t>
      </w:r>
      <w:r>
        <w:t>aggression will not be supported.</w:t>
      </w:r>
    </w:p>
    <w:p w:rsidR="00D72B87" w:rsidRDefault="00D72B87" w:rsidP="00601164">
      <w:pPr>
        <w:jc w:val="both"/>
      </w:pPr>
      <w:r w:rsidRPr="00D72B87">
        <w:t>The Lewis and Clark Fund</w:t>
      </w:r>
    </w:p>
    <w:p w:rsidR="00911152" w:rsidRDefault="00911152" w:rsidP="00911152">
      <w:pPr>
        <w:pStyle w:val="ListParagraph"/>
        <w:numPr>
          <w:ilvl w:val="0"/>
          <w:numId w:val="37"/>
        </w:numPr>
      </w:pPr>
      <w:r w:rsidRPr="00911152">
        <w:t>Foreign applicants must either be based at a U.S. institution or plan to carry out their work in the United States.</w:t>
      </w:r>
    </w:p>
    <w:p w:rsidR="00D72B87" w:rsidRDefault="00D72B87" w:rsidP="00601164">
      <w:pPr>
        <w:jc w:val="both"/>
      </w:pPr>
      <w:r w:rsidRPr="00D72B87">
        <w:t>Transregional Research Junior Scholar Fellowship</w:t>
      </w:r>
    </w:p>
    <w:p w:rsidR="00911152" w:rsidRDefault="00911152" w:rsidP="00911152">
      <w:pPr>
        <w:pStyle w:val="ListParagraph"/>
        <w:numPr>
          <w:ilvl w:val="0"/>
          <w:numId w:val="37"/>
        </w:numPr>
        <w:jc w:val="both"/>
      </w:pPr>
      <w:r>
        <w:t>InterAsian Contexts and Connections</w:t>
      </w:r>
    </w:p>
    <w:p w:rsidR="00D72B87" w:rsidRDefault="00D72B87" w:rsidP="00601164">
      <w:pPr>
        <w:jc w:val="both"/>
      </w:pPr>
      <w:r w:rsidRPr="00D72B87">
        <w:t>Türkiye Bilimler Akademisi</w:t>
      </w:r>
    </w:p>
    <w:p w:rsidR="00D72B87" w:rsidRDefault="00D72B87" w:rsidP="00601164">
      <w:pPr>
        <w:jc w:val="both"/>
      </w:pPr>
      <w:r w:rsidRPr="00D72B87">
        <w:t>Türkiye Yeşilay Cemiyeti</w:t>
      </w:r>
    </w:p>
    <w:p w:rsidR="00911152" w:rsidRDefault="00911152" w:rsidP="00911152">
      <w:pPr>
        <w:pStyle w:val="ListParagraph"/>
        <w:numPr>
          <w:ilvl w:val="0"/>
          <w:numId w:val="37"/>
        </w:numPr>
        <w:jc w:val="both"/>
      </w:pPr>
      <w:r>
        <w:t>Bağımlılıkla mücadele alanı</w:t>
      </w:r>
    </w:p>
    <w:p w:rsidR="00D72B87" w:rsidRDefault="00D72B87" w:rsidP="00601164">
      <w:pPr>
        <w:jc w:val="both"/>
      </w:pPr>
      <w:r w:rsidRPr="00D72B87">
        <w:t>Volkswagen Stiftung</w:t>
      </w:r>
    </w:p>
    <w:p w:rsidR="00911152" w:rsidRPr="00911152" w:rsidRDefault="00911152" w:rsidP="00911152">
      <w:pPr>
        <w:pStyle w:val="ListParagraph"/>
        <w:numPr>
          <w:ilvl w:val="0"/>
          <w:numId w:val="38"/>
        </w:numPr>
      </w:pPr>
      <w:r>
        <w:t xml:space="preserve">Computational social sciences: </w:t>
      </w:r>
      <w:r w:rsidRPr="00911152">
        <w:t>main applicant based at research institution in Germany, postdoc-teams (2-4 members, no more than 3 years after completion of PhD).</w:t>
      </w:r>
    </w:p>
    <w:p w:rsidR="00911152" w:rsidRPr="00911152" w:rsidRDefault="00911152" w:rsidP="00911152">
      <w:pPr>
        <w:pStyle w:val="ListParagraph"/>
        <w:numPr>
          <w:ilvl w:val="0"/>
          <w:numId w:val="38"/>
        </w:numPr>
      </w:pPr>
      <w:r w:rsidRPr="00911152">
        <w:t>"Original – isn't it?" New Options for the Humanities and Cultural Studies</w:t>
      </w:r>
      <w:r>
        <w:t xml:space="preserve">: </w:t>
      </w:r>
      <w:r w:rsidRPr="00911152">
        <w:t>The main applicant has to be employed at a scientific institution in Germany. Researchers from foreign institutions are welcome to apply as co-applicants in funding line 2.</w:t>
      </w:r>
      <w:r>
        <w:t xml:space="preserve"> </w:t>
      </w:r>
    </w:p>
    <w:p w:rsidR="00911152" w:rsidRDefault="00911152" w:rsidP="00911152">
      <w:pPr>
        <w:pStyle w:val="ListParagraph"/>
        <w:numPr>
          <w:ilvl w:val="0"/>
          <w:numId w:val="38"/>
        </w:numPr>
      </w:pPr>
      <w:r w:rsidRPr="00911152">
        <w:t>Europe and Global Challenges</w:t>
      </w:r>
      <w:r>
        <w:t xml:space="preserve">: </w:t>
      </w:r>
      <w:r w:rsidRPr="00911152">
        <w:t>Each research group should therefore include at least two researchers or research groups from geographical regions outside Europe.</w:t>
      </w:r>
    </w:p>
    <w:p w:rsidR="00D72B87" w:rsidRDefault="00D72B87" w:rsidP="00601164">
      <w:pPr>
        <w:jc w:val="both"/>
      </w:pPr>
      <w:r w:rsidRPr="00D72B87">
        <w:t>Wenner- Gren Foundation</w:t>
      </w:r>
    </w:p>
    <w:p w:rsidR="00911152" w:rsidRDefault="00911152" w:rsidP="00911152">
      <w:pPr>
        <w:pStyle w:val="ListParagraph"/>
        <w:numPr>
          <w:ilvl w:val="0"/>
          <w:numId w:val="37"/>
        </w:numPr>
        <w:jc w:val="both"/>
      </w:pPr>
      <w:r>
        <w:t>Area of anthropology</w:t>
      </w:r>
    </w:p>
    <w:p w:rsidR="00D72B87" w:rsidRDefault="00D72B87" w:rsidP="00601164">
      <w:pPr>
        <w:jc w:val="both"/>
      </w:pPr>
      <w:r w:rsidRPr="00D72B87">
        <w:t>West African Research Association</w:t>
      </w:r>
    </w:p>
    <w:p w:rsidR="00911152" w:rsidRDefault="00911152" w:rsidP="00911152">
      <w:pPr>
        <w:pStyle w:val="ListParagraph"/>
        <w:numPr>
          <w:ilvl w:val="0"/>
          <w:numId w:val="37"/>
        </w:numPr>
        <w:jc w:val="both"/>
      </w:pPr>
      <w:r w:rsidRPr="00911152">
        <w:t>WARA 2017 Fellowship Competition</w:t>
      </w:r>
    </w:p>
    <w:p w:rsidR="00911152" w:rsidRDefault="00911152" w:rsidP="00911152">
      <w:pPr>
        <w:pStyle w:val="ListParagraph"/>
        <w:numPr>
          <w:ilvl w:val="0"/>
          <w:numId w:val="37"/>
        </w:numPr>
        <w:jc w:val="both"/>
      </w:pPr>
      <w:r w:rsidRPr="00644C86">
        <w:t>West Africa &amp; Diaspora Scholars</w:t>
      </w:r>
    </w:p>
    <w:p w:rsidR="00D72B87" w:rsidRDefault="00D72B87" w:rsidP="00601164">
      <w:pPr>
        <w:jc w:val="both"/>
      </w:pPr>
      <w:r w:rsidRPr="00D72B87">
        <w:t>William T. Grant Foundation</w:t>
      </w:r>
    </w:p>
    <w:p w:rsidR="00911152" w:rsidRDefault="00911152" w:rsidP="00911152">
      <w:pPr>
        <w:pStyle w:val="ListParagraph"/>
        <w:numPr>
          <w:ilvl w:val="0"/>
          <w:numId w:val="40"/>
        </w:numPr>
        <w:jc w:val="both"/>
      </w:pPr>
      <w:r>
        <w:t>Reducing inequality in US.</w:t>
      </w:r>
    </w:p>
    <w:p w:rsidR="00D72B87" w:rsidRDefault="00D72B87" w:rsidP="00601164">
      <w:pPr>
        <w:jc w:val="both"/>
      </w:pPr>
      <w:r w:rsidRPr="00D72B87">
        <w:t>Wilson Center</w:t>
      </w:r>
    </w:p>
    <w:p w:rsidR="00911152" w:rsidRDefault="00911152" w:rsidP="00911152">
      <w:pPr>
        <w:pStyle w:val="ListParagraph"/>
        <w:numPr>
          <w:ilvl w:val="0"/>
          <w:numId w:val="40"/>
        </w:numPr>
        <w:jc w:val="both"/>
      </w:pPr>
      <w:r w:rsidRPr="00911152">
        <w:t>The Woodrow Wilson International Center for Scholars aims to unite the world of ideas to the world of policy by supporting pre-eminent scholarship and linking that scholarship to issues of concern to officials in Washington.</w:t>
      </w:r>
    </w:p>
    <w:p w:rsidR="007509B1" w:rsidRDefault="007509B1" w:rsidP="007509B1">
      <w:pPr>
        <w:jc w:val="both"/>
      </w:pPr>
    </w:p>
    <w:p w:rsidR="007509B1" w:rsidRPr="007509B1" w:rsidRDefault="00035D0B" w:rsidP="007509B1">
      <w:pPr>
        <w:jc w:val="both"/>
        <w:rPr>
          <w:b/>
        </w:rPr>
      </w:pPr>
      <w:r>
        <w:rPr>
          <w:b/>
        </w:rPr>
        <w:lastRenderedPageBreak/>
        <w:t>Başvuru Koşulları</w:t>
      </w:r>
      <w:r w:rsidR="007509B1" w:rsidRPr="007509B1">
        <w:rPr>
          <w:b/>
        </w:rPr>
        <w:t xml:space="preserve"> Kurum ile Görüşülmesi Gereken Burslar</w:t>
      </w:r>
    </w:p>
    <w:p w:rsidR="007509B1" w:rsidRDefault="007509B1" w:rsidP="007509B1">
      <w:pPr>
        <w:pStyle w:val="ListParagraph"/>
        <w:numPr>
          <w:ilvl w:val="0"/>
          <w:numId w:val="40"/>
        </w:numPr>
        <w:jc w:val="both"/>
      </w:pPr>
      <w:r>
        <w:t>RGK Foundation- (human services, community improvement, abuse prevention, and youth development/educational enrichment programs) http://www.rgkfoundation.org/</w:t>
      </w:r>
    </w:p>
    <w:p w:rsidR="007509B1" w:rsidRDefault="007509B1" w:rsidP="007509B1">
      <w:pPr>
        <w:pStyle w:val="ListParagraph"/>
        <w:numPr>
          <w:ilvl w:val="0"/>
          <w:numId w:val="40"/>
        </w:numPr>
        <w:jc w:val="both"/>
      </w:pPr>
      <w:r>
        <w:t>National Endowment for the humanities (https://www.neh.gov/grants/manage/individuals#psa)</w:t>
      </w:r>
    </w:p>
    <w:p w:rsidR="007509B1" w:rsidRDefault="007509B1" w:rsidP="007509B1">
      <w:pPr>
        <w:pStyle w:val="ListParagraph"/>
        <w:numPr>
          <w:ilvl w:val="0"/>
          <w:numId w:val="40"/>
        </w:numPr>
        <w:jc w:val="both"/>
      </w:pPr>
      <w:r>
        <w:t>Academic Capacity Development Program/Academic Consultants Program (https://www.opensocietyfoundations.org/grants/international-scholars-fellowship-program)</w:t>
      </w:r>
    </w:p>
    <w:p w:rsidR="007509B1" w:rsidRDefault="007509B1" w:rsidP="007509B1">
      <w:pPr>
        <w:pStyle w:val="ListParagraph"/>
        <w:numPr>
          <w:ilvl w:val="0"/>
          <w:numId w:val="40"/>
        </w:numPr>
        <w:jc w:val="both"/>
      </w:pPr>
      <w:r>
        <w:t>The Leverhulme Trust (https://www.leverhulme.ac.uk/funding/grant-funding)</w:t>
      </w:r>
    </w:p>
    <w:p w:rsidR="007509B1" w:rsidRDefault="007509B1" w:rsidP="007509B1">
      <w:pPr>
        <w:pStyle w:val="ListParagraph"/>
        <w:numPr>
          <w:ilvl w:val="0"/>
          <w:numId w:val="45"/>
        </w:numPr>
        <w:jc w:val="both"/>
      </w:pPr>
      <w:r>
        <w:t>Five College Fellowship Program (https://www.fivecolleges.edu/faculty/fellowships)</w:t>
      </w:r>
    </w:p>
    <w:p w:rsidR="007509B1" w:rsidRDefault="007509B1" w:rsidP="007509B1">
      <w:pPr>
        <w:pStyle w:val="ListParagraph"/>
        <w:numPr>
          <w:ilvl w:val="0"/>
          <w:numId w:val="45"/>
        </w:numPr>
        <w:jc w:val="both"/>
      </w:pPr>
      <w:r>
        <w:t>U.S. Department of Housing and Urban Development- Doctoral Dissertation Research Grant Program (https://portal.hud.gov/hudportal/HUD?src=/programdescription/ddrg)</w:t>
      </w:r>
    </w:p>
    <w:p w:rsidR="007509B1" w:rsidRDefault="007509B1" w:rsidP="007509B1">
      <w:pPr>
        <w:pStyle w:val="ListParagraph"/>
        <w:numPr>
          <w:ilvl w:val="0"/>
          <w:numId w:val="45"/>
        </w:numPr>
        <w:jc w:val="both"/>
      </w:pPr>
      <w:r>
        <w:t>The McNeil Center for Early American Studies (http://www.mceas.org/fellowships.shtml) (http://www.mceas.org/dissertationfellowships.shtml#)</w:t>
      </w:r>
    </w:p>
    <w:p w:rsidR="007509B1" w:rsidRDefault="007509B1" w:rsidP="007509B1">
      <w:pPr>
        <w:jc w:val="both"/>
      </w:pPr>
    </w:p>
    <w:p w:rsidR="007509B1" w:rsidRPr="007509B1" w:rsidRDefault="007509B1" w:rsidP="00601164">
      <w:pPr>
        <w:jc w:val="both"/>
        <w:rPr>
          <w:b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7509B1" w:rsidRDefault="007509B1" w:rsidP="00601164">
      <w:pPr>
        <w:jc w:val="both"/>
        <w:rPr>
          <w:b/>
          <w:u w:val="single"/>
        </w:rPr>
      </w:pPr>
    </w:p>
    <w:p w:rsidR="00D72B87" w:rsidRDefault="00D72B87" w:rsidP="00601164">
      <w:pPr>
        <w:jc w:val="both"/>
        <w:rPr>
          <w:b/>
          <w:u w:val="single"/>
        </w:rPr>
      </w:pPr>
      <w:r w:rsidRPr="00D72B87">
        <w:rPr>
          <w:b/>
          <w:u w:val="single"/>
        </w:rPr>
        <w:t>Ödül Veren Kurumlar</w:t>
      </w:r>
    </w:p>
    <w:p w:rsidR="00035D0B" w:rsidRPr="00035D0B" w:rsidRDefault="00035D0B" w:rsidP="00035D0B">
      <w:pPr>
        <w:jc w:val="both"/>
        <w:rPr>
          <w:b/>
        </w:rPr>
      </w:pPr>
      <w:r w:rsidRPr="00035D0B">
        <w:rPr>
          <w:b/>
        </w:rPr>
        <w:t>Öğretim üyeleri</w:t>
      </w:r>
      <w:r>
        <w:rPr>
          <w:b/>
        </w:rPr>
        <w:t>, araştırmacılar</w:t>
      </w:r>
      <w:r w:rsidRPr="00035D0B">
        <w:rPr>
          <w:b/>
        </w:rPr>
        <w:t xml:space="preserve"> ve öğrenciler</w:t>
      </w:r>
      <w:r>
        <w:rPr>
          <w:b/>
        </w:rPr>
        <w:t xml:space="preserve"> i</w:t>
      </w:r>
      <w:r w:rsidRPr="00035D0B">
        <w:rPr>
          <w:b/>
        </w:rPr>
        <w:t>çin</w:t>
      </w:r>
    </w:p>
    <w:p w:rsidR="00D72B87" w:rsidRDefault="00D72B87" w:rsidP="00601164">
      <w:pPr>
        <w:jc w:val="both"/>
      </w:pPr>
      <w:bookmarkStart w:id="0" w:name="_GoBack"/>
      <w:bookmarkEnd w:id="0"/>
      <w:r w:rsidRPr="00D72B87">
        <w:t>Behice Boran Sosyal Bilimler Yarışması</w:t>
      </w:r>
    </w:p>
    <w:p w:rsidR="00D72B87" w:rsidRDefault="00D72B87" w:rsidP="00601164">
      <w:pPr>
        <w:jc w:val="both"/>
      </w:pPr>
      <w:r w:rsidRPr="00D72B87">
        <w:t>Council For European Studies</w:t>
      </w:r>
    </w:p>
    <w:p w:rsidR="006D68EC" w:rsidRDefault="006D68EC" w:rsidP="006D68EC">
      <w:pPr>
        <w:pStyle w:val="ListParagraph"/>
        <w:numPr>
          <w:ilvl w:val="0"/>
          <w:numId w:val="40"/>
        </w:numPr>
        <w:jc w:val="both"/>
      </w:pPr>
      <w:r w:rsidRPr="00E722B8">
        <w:t>a member of CES or full-time faculty/a student of a member institution</w:t>
      </w:r>
    </w:p>
    <w:p w:rsidR="00D72B87" w:rsidRDefault="00D72B87" w:rsidP="00601164">
      <w:pPr>
        <w:jc w:val="both"/>
      </w:pPr>
      <w:r w:rsidRPr="00D72B87">
        <w:t>Genç Sosyal Bilimciler Ödülü</w:t>
      </w:r>
    </w:p>
    <w:p w:rsidR="006D68EC" w:rsidRDefault="006D68EC" w:rsidP="006D68EC">
      <w:pPr>
        <w:pStyle w:val="ListParagraph"/>
        <w:numPr>
          <w:ilvl w:val="0"/>
          <w:numId w:val="40"/>
        </w:numPr>
        <w:jc w:val="both"/>
      </w:pPr>
      <w:r>
        <w:t xml:space="preserve">Doktora ve yüksek lisans tezleri, </w:t>
      </w:r>
      <w:r w:rsidRPr="006D68EC">
        <w:t>Sosyal bilimlerin herhangi bir alanında, yayımlanmış ya da yayımlanmamış, kişisel veya ortak yazılmış Türkçe makale ya da kitaplar</w:t>
      </w:r>
      <w:r>
        <w:t>.</w:t>
      </w:r>
    </w:p>
    <w:p w:rsidR="00D72B87" w:rsidRDefault="00D72B87" w:rsidP="00601164">
      <w:pPr>
        <w:jc w:val="both"/>
      </w:pPr>
      <w:r w:rsidRPr="00D72B87">
        <w:t>Society for the Scientific Study of Religion</w:t>
      </w:r>
    </w:p>
    <w:p w:rsidR="00D72B87" w:rsidRDefault="00D72B87" w:rsidP="00601164">
      <w:pPr>
        <w:jc w:val="both"/>
      </w:pPr>
      <w:r w:rsidRPr="00D72B87">
        <w:t>Vekam Kütüphane Ve Arşivi Araştirma Ödülü</w:t>
      </w:r>
    </w:p>
    <w:p w:rsidR="006D68EC" w:rsidRDefault="006D68EC" w:rsidP="006D68EC">
      <w:pPr>
        <w:pStyle w:val="ListParagraph"/>
        <w:numPr>
          <w:ilvl w:val="0"/>
          <w:numId w:val="40"/>
        </w:numPr>
      </w:pPr>
      <w:r w:rsidRPr="006D68EC">
        <w:t>Ankara’nın kentsel gelişimini, Ankara ve çevresinin toplumsal ve ekonomik tarihini, kültürünü ve kültürel mirasını araştıran, inceleyen bilimsel çalışmalara katkıda bulunmak amacıyla</w:t>
      </w:r>
      <w:r>
        <w:t>.</w:t>
      </w:r>
    </w:p>
    <w:p w:rsidR="00D72B87" w:rsidRDefault="00D72B87" w:rsidP="00601164">
      <w:pPr>
        <w:jc w:val="both"/>
      </w:pPr>
      <w:r w:rsidRPr="00D72B87">
        <w:t>World Society Foundation</w:t>
      </w:r>
    </w:p>
    <w:p w:rsidR="00D72B87" w:rsidRDefault="00D72B87" w:rsidP="00601164">
      <w:pPr>
        <w:jc w:val="both"/>
        <w:rPr>
          <w:b/>
        </w:rPr>
      </w:pPr>
      <w:r w:rsidRPr="00D72B87">
        <w:rPr>
          <w:b/>
        </w:rPr>
        <w:t>Öğrenciler İçin</w:t>
      </w:r>
    </w:p>
    <w:p w:rsidR="00D72B87" w:rsidRDefault="00D72B87" w:rsidP="00601164">
      <w:pPr>
        <w:jc w:val="both"/>
      </w:pPr>
      <w:r w:rsidRPr="00D72B87">
        <w:t>Dicle Koğacıoğlu Makale Ödülü</w:t>
      </w:r>
    </w:p>
    <w:p w:rsidR="006D68EC" w:rsidRDefault="006D68EC" w:rsidP="006D68EC">
      <w:pPr>
        <w:pStyle w:val="ListParagraph"/>
        <w:numPr>
          <w:ilvl w:val="0"/>
          <w:numId w:val="40"/>
        </w:numPr>
        <w:jc w:val="both"/>
      </w:pPr>
      <w:r>
        <w:t>Toplumsal cinsiyet odaklı çalışmalar</w:t>
      </w:r>
    </w:p>
    <w:p w:rsidR="00D72B87" w:rsidRDefault="00D72B87" w:rsidP="00601164">
      <w:pPr>
        <w:jc w:val="both"/>
      </w:pPr>
      <w:r w:rsidRPr="00D72B87">
        <w:t>Rachel Tanur Memorial Prize for Visual Sociology</w:t>
      </w:r>
    </w:p>
    <w:p w:rsidR="00D72B87" w:rsidRDefault="00D72B87" w:rsidP="00601164">
      <w:pPr>
        <w:jc w:val="both"/>
      </w:pPr>
      <w:r w:rsidRPr="00D72B87">
        <w:t>The Global Study Awards: Expand Your Horizons</w:t>
      </w:r>
    </w:p>
    <w:p w:rsidR="00D72B87" w:rsidRPr="006D68EC" w:rsidRDefault="00D72B87" w:rsidP="00601164">
      <w:pPr>
        <w:jc w:val="both"/>
        <w:rPr>
          <w:b/>
        </w:rPr>
      </w:pPr>
      <w:r w:rsidRPr="006D68EC">
        <w:rPr>
          <w:b/>
        </w:rPr>
        <w:t>Öğretim Üyeleri İçin</w:t>
      </w:r>
    </w:p>
    <w:p w:rsidR="00D72B87" w:rsidRDefault="00D72B87" w:rsidP="00601164">
      <w:pPr>
        <w:jc w:val="both"/>
      </w:pPr>
      <w:r w:rsidRPr="00D72B87">
        <w:t>Max Weber Stiftung</w:t>
      </w:r>
    </w:p>
    <w:p w:rsidR="00D72B87" w:rsidRDefault="00D72B87" w:rsidP="00601164">
      <w:pPr>
        <w:jc w:val="both"/>
      </w:pPr>
      <w:r w:rsidRPr="00D72B87">
        <w:t>The Albert O. Hirschman Prize</w:t>
      </w:r>
    </w:p>
    <w:p w:rsidR="00D72B87" w:rsidRDefault="00D72B87" w:rsidP="00601164">
      <w:pPr>
        <w:jc w:val="both"/>
        <w:rPr>
          <w:b/>
        </w:rPr>
      </w:pPr>
      <w:r w:rsidRPr="00D72B87">
        <w:rPr>
          <w:b/>
        </w:rPr>
        <w:t>Doktora ve Doktora Sonrası Araştırmacılar</w:t>
      </w:r>
      <w:r>
        <w:rPr>
          <w:b/>
        </w:rPr>
        <w:t>ı</w:t>
      </w:r>
      <w:r w:rsidRPr="00D72B87">
        <w:rPr>
          <w:b/>
        </w:rPr>
        <w:t xml:space="preserve"> İçin</w:t>
      </w:r>
    </w:p>
    <w:p w:rsidR="00D72B87" w:rsidRDefault="00D72B87" w:rsidP="00601164">
      <w:pPr>
        <w:jc w:val="both"/>
      </w:pPr>
      <w:r w:rsidRPr="00D72B87">
        <w:t>Dicle Koğacıoğlu Makale Ödülü</w:t>
      </w:r>
    </w:p>
    <w:p w:rsidR="006D68EC" w:rsidRDefault="006D68EC" w:rsidP="006D68EC">
      <w:pPr>
        <w:pStyle w:val="ListParagraph"/>
        <w:numPr>
          <w:ilvl w:val="0"/>
          <w:numId w:val="40"/>
        </w:numPr>
      </w:pPr>
      <w:r w:rsidRPr="006D68EC">
        <w:t>Toplumsal cinsiyet odaklı çalışmalar</w:t>
      </w:r>
    </w:p>
    <w:p w:rsidR="00D72B87" w:rsidRDefault="00D72B87" w:rsidP="00601164">
      <w:pPr>
        <w:jc w:val="both"/>
      </w:pPr>
      <w:r w:rsidRPr="00D72B87">
        <w:t>United S</w:t>
      </w:r>
      <w:r w:rsidR="006D68EC">
        <w:t>tates Holocaust Memorial Museum</w:t>
      </w:r>
    </w:p>
    <w:p w:rsidR="006D68EC" w:rsidRDefault="006D68EC" w:rsidP="006D68EC">
      <w:pPr>
        <w:pStyle w:val="ListParagraph"/>
        <w:numPr>
          <w:ilvl w:val="0"/>
          <w:numId w:val="40"/>
        </w:numPr>
        <w:jc w:val="both"/>
      </w:pPr>
      <w:r w:rsidRPr="006D68EC">
        <w:t>Annual Fellowship Competition</w:t>
      </w:r>
    </w:p>
    <w:p w:rsidR="006D68EC" w:rsidRPr="00D72B87" w:rsidRDefault="006D68EC" w:rsidP="006D68EC">
      <w:pPr>
        <w:pStyle w:val="ListParagraph"/>
        <w:numPr>
          <w:ilvl w:val="0"/>
          <w:numId w:val="40"/>
        </w:numPr>
      </w:pPr>
      <w:r w:rsidRPr="006D68EC">
        <w:t>awards fellowships on a competitive basis to support significant research and writing about the Holocaust</w:t>
      </w:r>
    </w:p>
    <w:sectPr w:rsidR="006D68EC" w:rsidRPr="00D72B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E9" w:rsidRDefault="00271AE9" w:rsidP="007509B1">
      <w:pPr>
        <w:spacing w:after="0" w:line="240" w:lineRule="auto"/>
      </w:pPr>
      <w:r>
        <w:separator/>
      </w:r>
    </w:p>
  </w:endnote>
  <w:endnote w:type="continuationSeparator" w:id="0">
    <w:p w:rsidR="00271AE9" w:rsidRDefault="00271AE9" w:rsidP="0075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509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9B1" w:rsidRDefault="007509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EE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09B1" w:rsidRDefault="00750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E9" w:rsidRDefault="00271AE9" w:rsidP="007509B1">
      <w:pPr>
        <w:spacing w:after="0" w:line="240" w:lineRule="auto"/>
      </w:pPr>
      <w:r>
        <w:separator/>
      </w:r>
    </w:p>
  </w:footnote>
  <w:footnote w:type="continuationSeparator" w:id="0">
    <w:p w:rsidR="00271AE9" w:rsidRDefault="00271AE9" w:rsidP="0075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AEB"/>
    <w:multiLevelType w:val="hybridMultilevel"/>
    <w:tmpl w:val="5870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6437"/>
    <w:multiLevelType w:val="hybridMultilevel"/>
    <w:tmpl w:val="99782A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32F52"/>
    <w:multiLevelType w:val="hybridMultilevel"/>
    <w:tmpl w:val="285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5846"/>
    <w:multiLevelType w:val="hybridMultilevel"/>
    <w:tmpl w:val="9BCC8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F3B7A"/>
    <w:multiLevelType w:val="hybridMultilevel"/>
    <w:tmpl w:val="D0D2AC0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24331A"/>
    <w:multiLevelType w:val="hybridMultilevel"/>
    <w:tmpl w:val="E1D41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5B70"/>
    <w:multiLevelType w:val="hybridMultilevel"/>
    <w:tmpl w:val="4A2033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4158F1"/>
    <w:multiLevelType w:val="hybridMultilevel"/>
    <w:tmpl w:val="9FCAA38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B1655"/>
    <w:multiLevelType w:val="hybridMultilevel"/>
    <w:tmpl w:val="BFA8090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92BFC"/>
    <w:multiLevelType w:val="hybridMultilevel"/>
    <w:tmpl w:val="50042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94B72"/>
    <w:multiLevelType w:val="hybridMultilevel"/>
    <w:tmpl w:val="554EED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085B2B"/>
    <w:multiLevelType w:val="hybridMultilevel"/>
    <w:tmpl w:val="A5B6B9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187D8F"/>
    <w:multiLevelType w:val="hybridMultilevel"/>
    <w:tmpl w:val="703A03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8017A9"/>
    <w:multiLevelType w:val="hybridMultilevel"/>
    <w:tmpl w:val="5A90E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9051F"/>
    <w:multiLevelType w:val="hybridMultilevel"/>
    <w:tmpl w:val="72326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8504E"/>
    <w:multiLevelType w:val="hybridMultilevel"/>
    <w:tmpl w:val="A6106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373B0"/>
    <w:multiLevelType w:val="hybridMultilevel"/>
    <w:tmpl w:val="CFD807F8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39F76961"/>
    <w:multiLevelType w:val="hybridMultilevel"/>
    <w:tmpl w:val="11707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03445"/>
    <w:multiLevelType w:val="hybridMultilevel"/>
    <w:tmpl w:val="ECBC6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E06EF"/>
    <w:multiLevelType w:val="hybridMultilevel"/>
    <w:tmpl w:val="4126D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C661C"/>
    <w:multiLevelType w:val="hybridMultilevel"/>
    <w:tmpl w:val="4B28B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2642F"/>
    <w:multiLevelType w:val="hybridMultilevel"/>
    <w:tmpl w:val="65803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C4974"/>
    <w:multiLevelType w:val="hybridMultilevel"/>
    <w:tmpl w:val="13808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156CD"/>
    <w:multiLevelType w:val="hybridMultilevel"/>
    <w:tmpl w:val="1E784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379DD"/>
    <w:multiLevelType w:val="hybridMultilevel"/>
    <w:tmpl w:val="EED4F2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C81FBE"/>
    <w:multiLevelType w:val="hybridMultilevel"/>
    <w:tmpl w:val="02967F5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9E2EBE"/>
    <w:multiLevelType w:val="hybridMultilevel"/>
    <w:tmpl w:val="F28816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6037AF"/>
    <w:multiLevelType w:val="hybridMultilevel"/>
    <w:tmpl w:val="61485F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184A54"/>
    <w:multiLevelType w:val="hybridMultilevel"/>
    <w:tmpl w:val="B3427F7A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562D37C1"/>
    <w:multiLevelType w:val="hybridMultilevel"/>
    <w:tmpl w:val="70D62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E768D"/>
    <w:multiLevelType w:val="hybridMultilevel"/>
    <w:tmpl w:val="36106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C6F6A"/>
    <w:multiLevelType w:val="hybridMultilevel"/>
    <w:tmpl w:val="A63CD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E0D23"/>
    <w:multiLevelType w:val="hybridMultilevel"/>
    <w:tmpl w:val="4B902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63597"/>
    <w:multiLevelType w:val="hybridMultilevel"/>
    <w:tmpl w:val="1CAA0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A6860"/>
    <w:multiLevelType w:val="hybridMultilevel"/>
    <w:tmpl w:val="E076B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B6541"/>
    <w:multiLevelType w:val="hybridMultilevel"/>
    <w:tmpl w:val="9678095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70D93"/>
    <w:multiLevelType w:val="hybridMultilevel"/>
    <w:tmpl w:val="08FACB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E70E1E"/>
    <w:multiLevelType w:val="hybridMultilevel"/>
    <w:tmpl w:val="7CD44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20721"/>
    <w:multiLevelType w:val="hybridMultilevel"/>
    <w:tmpl w:val="643EF7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514BBD"/>
    <w:multiLevelType w:val="hybridMultilevel"/>
    <w:tmpl w:val="96A84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C3D9A"/>
    <w:multiLevelType w:val="hybridMultilevel"/>
    <w:tmpl w:val="F542A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33504"/>
    <w:multiLevelType w:val="hybridMultilevel"/>
    <w:tmpl w:val="66540D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9B2EFA"/>
    <w:multiLevelType w:val="hybridMultilevel"/>
    <w:tmpl w:val="612EA9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427DF"/>
    <w:multiLevelType w:val="hybridMultilevel"/>
    <w:tmpl w:val="ADB8F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A6C5F"/>
    <w:multiLevelType w:val="hybridMultilevel"/>
    <w:tmpl w:val="D27454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7"/>
  </w:num>
  <w:num w:numId="5">
    <w:abstractNumId w:val="8"/>
  </w:num>
  <w:num w:numId="6">
    <w:abstractNumId w:val="11"/>
  </w:num>
  <w:num w:numId="7">
    <w:abstractNumId w:val="21"/>
  </w:num>
  <w:num w:numId="8">
    <w:abstractNumId w:val="12"/>
  </w:num>
  <w:num w:numId="9">
    <w:abstractNumId w:val="10"/>
  </w:num>
  <w:num w:numId="10">
    <w:abstractNumId w:val="26"/>
  </w:num>
  <w:num w:numId="11">
    <w:abstractNumId w:val="3"/>
  </w:num>
  <w:num w:numId="12">
    <w:abstractNumId w:val="27"/>
  </w:num>
  <w:num w:numId="13">
    <w:abstractNumId w:val="6"/>
  </w:num>
  <w:num w:numId="14">
    <w:abstractNumId w:val="25"/>
  </w:num>
  <w:num w:numId="15">
    <w:abstractNumId w:val="28"/>
  </w:num>
  <w:num w:numId="16">
    <w:abstractNumId w:val="30"/>
  </w:num>
  <w:num w:numId="17">
    <w:abstractNumId w:val="38"/>
  </w:num>
  <w:num w:numId="18">
    <w:abstractNumId w:val="1"/>
  </w:num>
  <w:num w:numId="19">
    <w:abstractNumId w:val="43"/>
  </w:num>
  <w:num w:numId="20">
    <w:abstractNumId w:val="41"/>
  </w:num>
  <w:num w:numId="21">
    <w:abstractNumId w:val="39"/>
  </w:num>
  <w:num w:numId="22">
    <w:abstractNumId w:val="33"/>
  </w:num>
  <w:num w:numId="23">
    <w:abstractNumId w:val="4"/>
  </w:num>
  <w:num w:numId="24">
    <w:abstractNumId w:val="24"/>
  </w:num>
  <w:num w:numId="25">
    <w:abstractNumId w:val="32"/>
  </w:num>
  <w:num w:numId="26">
    <w:abstractNumId w:val="22"/>
  </w:num>
  <w:num w:numId="27">
    <w:abstractNumId w:val="44"/>
  </w:num>
  <w:num w:numId="28">
    <w:abstractNumId w:val="37"/>
  </w:num>
  <w:num w:numId="29">
    <w:abstractNumId w:val="9"/>
  </w:num>
  <w:num w:numId="30">
    <w:abstractNumId w:val="17"/>
  </w:num>
  <w:num w:numId="31">
    <w:abstractNumId w:val="34"/>
  </w:num>
  <w:num w:numId="32">
    <w:abstractNumId w:val="29"/>
  </w:num>
  <w:num w:numId="33">
    <w:abstractNumId w:val="20"/>
  </w:num>
  <w:num w:numId="34">
    <w:abstractNumId w:val="36"/>
  </w:num>
  <w:num w:numId="35">
    <w:abstractNumId w:val="5"/>
  </w:num>
  <w:num w:numId="36">
    <w:abstractNumId w:val="14"/>
  </w:num>
  <w:num w:numId="37">
    <w:abstractNumId w:val="15"/>
  </w:num>
  <w:num w:numId="38">
    <w:abstractNumId w:val="35"/>
  </w:num>
  <w:num w:numId="39">
    <w:abstractNumId w:val="0"/>
  </w:num>
  <w:num w:numId="40">
    <w:abstractNumId w:val="13"/>
  </w:num>
  <w:num w:numId="41">
    <w:abstractNumId w:val="19"/>
  </w:num>
  <w:num w:numId="42">
    <w:abstractNumId w:val="23"/>
  </w:num>
  <w:num w:numId="43">
    <w:abstractNumId w:val="40"/>
  </w:num>
  <w:num w:numId="44">
    <w:abstractNumId w:val="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92"/>
    <w:rsid w:val="00035D0B"/>
    <w:rsid w:val="00271AE9"/>
    <w:rsid w:val="00285871"/>
    <w:rsid w:val="00601164"/>
    <w:rsid w:val="006D68EC"/>
    <w:rsid w:val="007509B1"/>
    <w:rsid w:val="008B1C56"/>
    <w:rsid w:val="00911152"/>
    <w:rsid w:val="00A406D3"/>
    <w:rsid w:val="00B15054"/>
    <w:rsid w:val="00B70B92"/>
    <w:rsid w:val="00BF5EE8"/>
    <w:rsid w:val="00D72B87"/>
    <w:rsid w:val="00E3471B"/>
    <w:rsid w:val="00E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D230-3E5B-4D41-80F5-C041141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8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0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B1"/>
  </w:style>
  <w:style w:type="paragraph" w:styleId="Footer">
    <w:name w:val="footer"/>
    <w:basedOn w:val="Normal"/>
    <w:link w:val="FooterChar"/>
    <w:uiPriority w:val="99"/>
    <w:unhideWhenUsed/>
    <w:rsid w:val="0075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BF2A-6E49-47BC-AC0D-D45713F3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Windows User</cp:lastModifiedBy>
  <cp:revision>2</cp:revision>
  <dcterms:created xsi:type="dcterms:W3CDTF">2017-02-27T13:54:00Z</dcterms:created>
  <dcterms:modified xsi:type="dcterms:W3CDTF">2017-02-27T13:54:00Z</dcterms:modified>
</cp:coreProperties>
</file>